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54CE7" w14:textId="77777777" w:rsidR="001B7141" w:rsidRPr="000B3E67" w:rsidRDefault="00875DB7" w:rsidP="005E3EE5">
      <w:pPr>
        <w:pStyle w:val="NoSpacing"/>
        <w:jc w:val="center"/>
      </w:pPr>
      <w:r>
        <w:rPr>
          <w:b/>
          <w:bCs/>
          <w:noProof/>
          <w:sz w:val="24"/>
          <w:szCs w:val="24"/>
          <w:lang w:val="en-US"/>
        </w:rPr>
        <w:pict w14:anchorId="46C7960C">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75pt;margin-top:-31.5pt;width:328.5pt;height:51.75pt;z-index:251658240" fillcolor="#36f">
            <v:shadow color="#868686"/>
            <v:textpath style="font-family:&quot;Arial Black&quot;" fitshape="t" trim="t" string="Spring Grove Nursery"/>
          </v:shape>
        </w:pict>
      </w:r>
      <w:r w:rsidR="001B7141" w:rsidRPr="000B3E67">
        <w:t>West Derby</w:t>
      </w:r>
    </w:p>
    <w:p w14:paraId="66B43459" w14:textId="77777777" w:rsidR="001B7141" w:rsidRPr="000B3E67" w:rsidRDefault="001B7141" w:rsidP="005E3EE5">
      <w:pPr>
        <w:pStyle w:val="NoSpacing"/>
        <w:jc w:val="center"/>
      </w:pPr>
      <w:r w:rsidRPr="000B3E67">
        <w:t>Liverpool</w:t>
      </w:r>
    </w:p>
    <w:p w14:paraId="2A4932E5" w14:textId="77777777" w:rsidR="001B7141" w:rsidRPr="000B3E67" w:rsidRDefault="001B7141" w:rsidP="005E3EE5">
      <w:pPr>
        <w:pStyle w:val="NoSpacing"/>
        <w:jc w:val="center"/>
      </w:pPr>
      <w:r w:rsidRPr="000B3E67">
        <w:t>L12 8SJ</w:t>
      </w:r>
    </w:p>
    <w:p w14:paraId="553238A2" w14:textId="77777777" w:rsidR="001B7141" w:rsidRDefault="001B7141" w:rsidP="005E3EE5">
      <w:pPr>
        <w:pStyle w:val="NoSpacing"/>
        <w:jc w:val="center"/>
      </w:pPr>
      <w:r w:rsidRPr="000B3E67">
        <w:t>0151 220 4772</w:t>
      </w:r>
    </w:p>
    <w:p w14:paraId="02B37699" w14:textId="77777777" w:rsidR="001B7141" w:rsidRPr="000B3E67" w:rsidRDefault="001B7141" w:rsidP="005E3EE5">
      <w:pPr>
        <w:pStyle w:val="NoSpacing"/>
        <w:jc w:val="center"/>
      </w:pPr>
      <w:r>
        <w:t>springgrove.nursery@hotmail</w:t>
      </w:r>
      <w:r w:rsidRPr="000B3E67">
        <w:t>.com</w:t>
      </w:r>
    </w:p>
    <w:p w14:paraId="39D97398" w14:textId="77777777" w:rsidR="001B7141" w:rsidRDefault="001B7141" w:rsidP="005E3EE5">
      <w:pPr>
        <w:pStyle w:val="NoSpacing"/>
        <w:jc w:val="center"/>
      </w:pPr>
      <w:r w:rsidRPr="000B3E67">
        <w:t>Registration Number EY429494</w:t>
      </w:r>
    </w:p>
    <w:p w14:paraId="663467E9" w14:textId="77777777" w:rsidR="001B7141" w:rsidRDefault="001B7141" w:rsidP="001B7141">
      <w:pPr>
        <w:tabs>
          <w:tab w:val="left" w:pos="1276"/>
        </w:tabs>
        <w:spacing w:after="0" w:line="360" w:lineRule="auto"/>
        <w:jc w:val="both"/>
        <w:rPr>
          <w:rFonts w:ascii="Comic Sans MS" w:hAnsi="Comic Sans MS" w:cs="Arial"/>
          <w:sz w:val="20"/>
          <w:szCs w:val="20"/>
        </w:rPr>
      </w:pPr>
    </w:p>
    <w:p w14:paraId="03833063" w14:textId="77777777" w:rsidR="001B7141" w:rsidRDefault="001B7141" w:rsidP="001B7141">
      <w:pPr>
        <w:tabs>
          <w:tab w:val="left" w:pos="1276"/>
        </w:tabs>
        <w:spacing w:after="0" w:line="360" w:lineRule="auto"/>
        <w:jc w:val="both"/>
        <w:rPr>
          <w:rFonts w:ascii="Comic Sans MS" w:hAnsi="Comic Sans MS" w:cs="Arial"/>
          <w:sz w:val="20"/>
          <w:szCs w:val="20"/>
        </w:rPr>
      </w:pPr>
    </w:p>
    <w:p w14:paraId="5AE3F82A" w14:textId="77777777" w:rsidR="001B7141" w:rsidRPr="001B7141" w:rsidRDefault="001B7141" w:rsidP="001B7141">
      <w:p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In order to ensure that we are compliant with the GDPR as well as the </w:t>
      </w:r>
      <w:r w:rsidRPr="001B7141">
        <w:rPr>
          <w:rFonts w:ascii="Comic Sans MS" w:hAnsi="Comic Sans MS" w:cs="Arial"/>
          <w:noProof/>
          <w:sz w:val="20"/>
          <w:szCs w:val="20"/>
        </w:rPr>
        <w:t>EYFS,</w:t>
      </w:r>
      <w:r w:rsidRPr="001B7141">
        <w:rPr>
          <w:rFonts w:ascii="Comic Sans MS" w:hAnsi="Comic Sans MS" w:cs="Arial"/>
          <w:sz w:val="20"/>
          <w:szCs w:val="20"/>
        </w:rPr>
        <w:t xml:space="preserve"> it is essential that we inform parents/carers of how we</w:t>
      </w:r>
      <w:r>
        <w:rPr>
          <w:rFonts w:ascii="Comic Sans MS" w:hAnsi="Comic Sans MS" w:cs="Arial"/>
          <w:sz w:val="20"/>
          <w:szCs w:val="20"/>
        </w:rPr>
        <w:t xml:space="preserve"> are</w:t>
      </w:r>
      <w:r w:rsidRPr="001B7141">
        <w:rPr>
          <w:rFonts w:ascii="Comic Sans MS" w:hAnsi="Comic Sans MS" w:cs="Arial"/>
          <w:sz w:val="20"/>
          <w:szCs w:val="20"/>
        </w:rPr>
        <w:t xml:space="preserve"> going to do this. The EYFS is clear about the data that we must collect in order to ensure that the safeguarding and welfare requirements are met as well. </w:t>
      </w:r>
    </w:p>
    <w:p w14:paraId="76B457EB" w14:textId="77777777" w:rsidR="001B7141" w:rsidRPr="001B7141" w:rsidRDefault="001B7141" w:rsidP="001B7141">
      <w:pPr>
        <w:tabs>
          <w:tab w:val="left" w:pos="1276"/>
        </w:tabs>
        <w:spacing w:after="0" w:line="360" w:lineRule="auto"/>
        <w:jc w:val="both"/>
        <w:rPr>
          <w:rFonts w:ascii="Comic Sans MS" w:hAnsi="Comic Sans MS" w:cs="Arial"/>
          <w:sz w:val="20"/>
          <w:szCs w:val="20"/>
        </w:rPr>
      </w:pPr>
    </w:p>
    <w:p w14:paraId="7F9DCB74" w14:textId="77777777" w:rsidR="001B7141" w:rsidRPr="001B7141" w:rsidRDefault="001B7141" w:rsidP="001B7141">
      <w:p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When your child begins care in our </w:t>
      </w:r>
      <w:r w:rsidRPr="001B7141">
        <w:rPr>
          <w:rFonts w:ascii="Comic Sans MS" w:hAnsi="Comic Sans MS" w:cs="Arial"/>
          <w:noProof/>
          <w:sz w:val="20"/>
          <w:szCs w:val="20"/>
        </w:rPr>
        <w:t>setting,</w:t>
      </w:r>
      <w:r w:rsidRPr="001B7141">
        <w:rPr>
          <w:rFonts w:ascii="Comic Sans MS" w:hAnsi="Comic Sans MS" w:cs="Arial"/>
          <w:sz w:val="20"/>
          <w:szCs w:val="20"/>
        </w:rPr>
        <w:t xml:space="preserve"> it is essential that we obtain the necessary data pertaining to your child’s personal circumstances and developmental milestones as this will allow us to provide your child with the best possible care and education whilst attending our setting. We are obliged by law to ensure that we collect specific information in line with the EYFS 3.72 where it states:</w:t>
      </w:r>
    </w:p>
    <w:p w14:paraId="63930F5C" w14:textId="77777777" w:rsidR="001B7141" w:rsidRPr="001B7141" w:rsidRDefault="001B7141" w:rsidP="001B7141">
      <w:pPr>
        <w:tabs>
          <w:tab w:val="left" w:pos="1276"/>
        </w:tabs>
        <w:spacing w:after="0" w:line="360" w:lineRule="auto"/>
        <w:jc w:val="both"/>
        <w:rPr>
          <w:rFonts w:ascii="Comic Sans MS" w:hAnsi="Comic Sans MS" w:cs="Arial"/>
          <w:sz w:val="20"/>
          <w:szCs w:val="20"/>
        </w:rPr>
      </w:pPr>
    </w:p>
    <w:p w14:paraId="1BC11DC2" w14:textId="77777777" w:rsidR="001B7141" w:rsidRPr="001B7141" w:rsidRDefault="001B7141" w:rsidP="001B7141">
      <w:p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3.72 Providers must record the following information for each child in their care; full name, date of birth, name and address if every parents/carer who is known to the provider (and information about any other person who has parental responsibility for the child); which parents/carers the child normally resides with; and emergency contact details for parents/carers. </w:t>
      </w:r>
    </w:p>
    <w:p w14:paraId="5A9F4D14" w14:textId="77777777" w:rsidR="001B7141" w:rsidRPr="001B7141" w:rsidRDefault="001B7141" w:rsidP="001B7141">
      <w:pPr>
        <w:tabs>
          <w:tab w:val="left" w:pos="1276"/>
        </w:tabs>
        <w:spacing w:after="0" w:line="360" w:lineRule="auto"/>
        <w:jc w:val="both"/>
        <w:rPr>
          <w:rFonts w:ascii="Comic Sans MS" w:hAnsi="Comic Sans MS" w:cs="Arial"/>
          <w:sz w:val="20"/>
          <w:szCs w:val="20"/>
        </w:rPr>
      </w:pPr>
    </w:p>
    <w:p w14:paraId="2C5CDB8C" w14:textId="77777777" w:rsidR="001B7141" w:rsidRPr="001B7141" w:rsidRDefault="001B7141" w:rsidP="001B7141">
      <w:p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We are also legally obliged to make information available on the following under 3.73 of the EYFS:</w:t>
      </w:r>
    </w:p>
    <w:p w14:paraId="015F5731" w14:textId="77777777" w:rsidR="001B7141" w:rsidRPr="001B7141" w:rsidRDefault="001B7141" w:rsidP="001B7141">
      <w:pPr>
        <w:tabs>
          <w:tab w:val="left" w:pos="1276"/>
        </w:tabs>
        <w:spacing w:after="0" w:line="360" w:lineRule="auto"/>
        <w:jc w:val="both"/>
        <w:rPr>
          <w:rFonts w:ascii="Comic Sans MS" w:hAnsi="Comic Sans MS" w:cs="Arial"/>
          <w:sz w:val="20"/>
          <w:szCs w:val="20"/>
        </w:rPr>
      </w:pPr>
    </w:p>
    <w:p w14:paraId="41A0914C" w14:textId="77777777" w:rsidR="001B7141" w:rsidRPr="001B7141" w:rsidRDefault="001B7141" w:rsidP="001B7141">
      <w:pPr>
        <w:pStyle w:val="ListParagraph"/>
        <w:numPr>
          <w:ilvl w:val="0"/>
          <w:numId w:val="1"/>
        </w:num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How the EYFS is being delivered in my setting</w:t>
      </w:r>
    </w:p>
    <w:p w14:paraId="47F2E7AD" w14:textId="77777777" w:rsidR="001B7141" w:rsidRPr="001B7141" w:rsidRDefault="001B7141" w:rsidP="001B7141">
      <w:pPr>
        <w:pStyle w:val="ListParagraph"/>
        <w:numPr>
          <w:ilvl w:val="0"/>
          <w:numId w:val="1"/>
        </w:num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How parents/carers can access the information on their child</w:t>
      </w:r>
    </w:p>
    <w:p w14:paraId="4CAEBFB3" w14:textId="77777777" w:rsidR="001B7141" w:rsidRPr="001B7141" w:rsidRDefault="001B7141" w:rsidP="001B7141">
      <w:pPr>
        <w:tabs>
          <w:tab w:val="left" w:pos="1276"/>
        </w:tabs>
        <w:spacing w:after="0" w:line="360" w:lineRule="auto"/>
        <w:jc w:val="both"/>
        <w:rPr>
          <w:rFonts w:ascii="Comic Sans MS" w:hAnsi="Comic Sans MS" w:cs="Arial"/>
          <w:sz w:val="20"/>
          <w:szCs w:val="20"/>
        </w:rPr>
      </w:pPr>
    </w:p>
    <w:p w14:paraId="66FD066C" w14:textId="77777777" w:rsidR="001B7141" w:rsidRPr="001B7141" w:rsidRDefault="001B7141" w:rsidP="001B7141">
      <w:pPr>
        <w:tabs>
          <w:tab w:val="left" w:pos="1276"/>
        </w:tabs>
        <w:spacing w:after="0" w:line="360" w:lineRule="auto"/>
        <w:rPr>
          <w:rFonts w:ascii="Comic Sans MS" w:hAnsi="Comic Sans MS" w:cs="Arial"/>
          <w:b/>
          <w:sz w:val="20"/>
          <w:szCs w:val="20"/>
          <w:u w:val="single"/>
        </w:rPr>
      </w:pPr>
    </w:p>
    <w:p w14:paraId="13EC599E" w14:textId="77777777" w:rsidR="001B7141" w:rsidRPr="001B7141" w:rsidRDefault="001B7141" w:rsidP="001B7141">
      <w:pPr>
        <w:spacing w:after="0" w:line="360" w:lineRule="auto"/>
        <w:rPr>
          <w:rFonts w:ascii="Comic Sans MS" w:hAnsi="Comic Sans MS" w:cs="Arial"/>
          <w:sz w:val="20"/>
          <w:szCs w:val="20"/>
        </w:rPr>
      </w:pPr>
      <w:r w:rsidRPr="001B7141">
        <w:rPr>
          <w:rFonts w:ascii="Comic Sans MS" w:hAnsi="Comic Sans MS" w:cs="Arial"/>
          <w:sz w:val="20"/>
          <w:szCs w:val="20"/>
        </w:rPr>
        <w:t>Further to this and under the obligations we must collect and process specific information. 3.68 -3.71 of the EYFS states:</w:t>
      </w:r>
    </w:p>
    <w:p w14:paraId="6D36C9F4" w14:textId="77777777" w:rsidR="001B7141" w:rsidRPr="001B7141" w:rsidRDefault="001B7141" w:rsidP="001B7141">
      <w:pPr>
        <w:spacing w:after="0" w:line="360" w:lineRule="auto"/>
        <w:rPr>
          <w:rFonts w:ascii="Comic Sans MS" w:hAnsi="Comic Sans MS" w:cs="Arial"/>
          <w:sz w:val="20"/>
          <w:szCs w:val="20"/>
        </w:rPr>
      </w:pPr>
    </w:p>
    <w:p w14:paraId="69EE8163" w14:textId="77777777" w:rsidR="001B7141" w:rsidRPr="001B7141" w:rsidRDefault="001B7141" w:rsidP="001B7141">
      <w:p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3.68 Providers must maintain records and obtain and share information (with parents an carers, other professionals working with the child, the police, social services, and Ofsted or the Childminder agency with which they are registered, as appropriate) to ensure the efficient management of the setting, and to help ensure the needs of all children are met. Providers must enable a regular </w:t>
      </w:r>
      <w:r w:rsidRPr="001B7141">
        <w:rPr>
          <w:rFonts w:ascii="Comic Sans MS" w:hAnsi="Comic Sans MS" w:cs="Arial"/>
          <w:noProof/>
          <w:sz w:val="20"/>
          <w:szCs w:val="20"/>
        </w:rPr>
        <w:t>two-way</w:t>
      </w:r>
      <w:r w:rsidRPr="001B7141">
        <w:rPr>
          <w:rFonts w:ascii="Comic Sans MS" w:hAnsi="Comic Sans MS" w:cs="Arial"/>
          <w:sz w:val="20"/>
          <w:szCs w:val="20"/>
        </w:rPr>
        <w:t xml:space="preserve"> flow of information with parents/carers, and between providers, if a child is attending more than one setting. If requested, providers should incorporate parents/carers comments into children’s records. </w:t>
      </w:r>
    </w:p>
    <w:p w14:paraId="7DE69498" w14:textId="77777777" w:rsidR="001B7141" w:rsidRPr="001B7141" w:rsidRDefault="001B7141" w:rsidP="001B7141">
      <w:pPr>
        <w:tabs>
          <w:tab w:val="left" w:pos="1276"/>
        </w:tabs>
        <w:spacing w:after="0" w:line="360" w:lineRule="auto"/>
        <w:jc w:val="both"/>
        <w:rPr>
          <w:rFonts w:ascii="Comic Sans MS" w:hAnsi="Comic Sans MS" w:cs="Arial"/>
          <w:sz w:val="20"/>
          <w:szCs w:val="20"/>
        </w:rPr>
      </w:pPr>
    </w:p>
    <w:p w14:paraId="11DF7F10" w14:textId="77777777" w:rsidR="001B7141" w:rsidRPr="001B7141" w:rsidRDefault="001B7141" w:rsidP="001B7141">
      <w:pPr>
        <w:tabs>
          <w:tab w:val="left" w:pos="1276"/>
        </w:tabs>
        <w:spacing w:after="0" w:line="360" w:lineRule="auto"/>
        <w:jc w:val="both"/>
        <w:rPr>
          <w:rFonts w:ascii="Comic Sans MS" w:hAnsi="Comic Sans MS" w:cs="Arial"/>
          <w:sz w:val="20"/>
          <w:szCs w:val="20"/>
        </w:rPr>
      </w:pPr>
      <w:r w:rsidRPr="001B7141">
        <w:rPr>
          <w:rFonts w:ascii="Comic Sans MS" w:hAnsi="Comic Sans MS" w:cs="Arial"/>
          <w:sz w:val="20"/>
          <w:szCs w:val="20"/>
        </w:rPr>
        <w:t>3.69 Records must be easily accessible and available (with prior agreement from Ofsted /childminder agency</w:t>
      </w:r>
      <w:r w:rsidRPr="001B7141">
        <w:rPr>
          <w:rFonts w:ascii="Comic Sans MS" w:hAnsi="Comic Sans MS" w:cs="Arial"/>
          <w:noProof/>
          <w:sz w:val="20"/>
          <w:szCs w:val="20"/>
        </w:rPr>
        <w:t>..</w:t>
      </w:r>
      <w:r w:rsidRPr="001B7141">
        <w:rPr>
          <w:rFonts w:ascii="Comic Sans MS" w:hAnsi="Comic Sans MS" w:cs="Arial"/>
          <w:sz w:val="20"/>
          <w:szCs w:val="20"/>
        </w:rPr>
        <w:t xml:space="preserve">.) Confidential information and records about staff and children must be held securely and only accessible and available to those who have a right or professional need to see them. Providers must be aware of their responsibilities under the Data Protection Act 1998 – (NOW THE GDPR from May </w:t>
      </w:r>
      <w:r w:rsidRPr="001B7141">
        <w:rPr>
          <w:rFonts w:ascii="Comic Sans MS" w:hAnsi="Comic Sans MS" w:cs="Arial"/>
          <w:noProof/>
          <w:sz w:val="20"/>
          <w:szCs w:val="20"/>
        </w:rPr>
        <w:t>25</w:t>
      </w:r>
      <w:r w:rsidRPr="001B7141">
        <w:rPr>
          <w:rFonts w:ascii="Comic Sans MS" w:hAnsi="Comic Sans MS" w:cs="Arial"/>
          <w:noProof/>
          <w:sz w:val="20"/>
          <w:szCs w:val="20"/>
          <w:vertAlign w:val="superscript"/>
        </w:rPr>
        <w:t>th,</w:t>
      </w:r>
      <w:r w:rsidRPr="001B7141">
        <w:rPr>
          <w:rFonts w:ascii="Comic Sans MS" w:hAnsi="Comic Sans MS" w:cs="Arial"/>
          <w:sz w:val="20"/>
          <w:szCs w:val="20"/>
        </w:rPr>
        <w:t xml:space="preserve"> 2018) and where relevant Freedom of Information Act 2000.</w:t>
      </w:r>
    </w:p>
    <w:p w14:paraId="461A3565" w14:textId="77777777" w:rsidR="001B7141" w:rsidRPr="001B7141" w:rsidRDefault="001B7141" w:rsidP="001B7141">
      <w:pPr>
        <w:tabs>
          <w:tab w:val="left" w:pos="1276"/>
        </w:tabs>
        <w:spacing w:after="0" w:line="360" w:lineRule="auto"/>
        <w:jc w:val="both"/>
        <w:rPr>
          <w:rFonts w:ascii="Comic Sans MS" w:hAnsi="Comic Sans MS" w:cs="Arial"/>
          <w:sz w:val="20"/>
          <w:szCs w:val="20"/>
        </w:rPr>
      </w:pPr>
    </w:p>
    <w:p w14:paraId="767F4073" w14:textId="77777777" w:rsidR="001B7141" w:rsidRPr="001B7141" w:rsidRDefault="001B7141" w:rsidP="001B7141">
      <w:pPr>
        <w:tabs>
          <w:tab w:val="left" w:pos="6000"/>
        </w:tabs>
        <w:spacing w:after="0" w:line="360" w:lineRule="auto"/>
        <w:rPr>
          <w:rFonts w:ascii="Comic Sans MS" w:hAnsi="Comic Sans MS" w:cs="Arial"/>
          <w:b/>
          <w:sz w:val="20"/>
          <w:szCs w:val="20"/>
          <w:u w:val="single"/>
        </w:rPr>
      </w:pPr>
      <w:r>
        <w:rPr>
          <w:rFonts w:ascii="Comic Sans MS" w:hAnsi="Comic Sans MS" w:cs="Arial"/>
          <w:b/>
          <w:sz w:val="20"/>
          <w:szCs w:val="20"/>
          <w:u w:val="single"/>
        </w:rPr>
        <w:t>Confidentiality Procedures in our</w:t>
      </w:r>
      <w:r w:rsidRPr="001B7141">
        <w:rPr>
          <w:rFonts w:ascii="Comic Sans MS" w:hAnsi="Comic Sans MS" w:cs="Arial"/>
          <w:b/>
          <w:sz w:val="20"/>
          <w:szCs w:val="20"/>
          <w:u w:val="single"/>
        </w:rPr>
        <w:t xml:space="preserve"> setting</w:t>
      </w:r>
    </w:p>
    <w:p w14:paraId="0AD8770A" w14:textId="77777777" w:rsidR="001B7141" w:rsidRPr="001B7141" w:rsidRDefault="001B7141" w:rsidP="001B7141">
      <w:pPr>
        <w:tabs>
          <w:tab w:val="left" w:pos="6000"/>
        </w:tabs>
        <w:spacing w:after="0" w:line="360" w:lineRule="auto"/>
        <w:rPr>
          <w:rFonts w:ascii="Comic Sans MS" w:hAnsi="Comic Sans MS" w:cs="Arial"/>
          <w:sz w:val="20"/>
          <w:szCs w:val="20"/>
        </w:rPr>
      </w:pPr>
    </w:p>
    <w:p w14:paraId="2D5B6678" w14:textId="77777777" w:rsidR="001B7141" w:rsidRPr="001B7141" w:rsidRDefault="001B7141" w:rsidP="001B7141">
      <w:pPr>
        <w:pStyle w:val="ListParagraph"/>
        <w:numPr>
          <w:ilvl w:val="0"/>
          <w:numId w:val="2"/>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O</w:t>
      </w:r>
      <w:r>
        <w:rPr>
          <w:rFonts w:ascii="Comic Sans MS" w:hAnsi="Comic Sans MS" w:cs="Arial"/>
          <w:sz w:val="20"/>
          <w:szCs w:val="20"/>
        </w:rPr>
        <w:t>u</w:t>
      </w:r>
      <w:r w:rsidRPr="001B7141">
        <w:rPr>
          <w:rFonts w:ascii="Comic Sans MS" w:hAnsi="Comic Sans MS" w:cs="Arial"/>
          <w:sz w:val="20"/>
          <w:szCs w:val="20"/>
        </w:rPr>
        <w:t xml:space="preserve">r setting will ensure that any information gained from parents/carers is kept completely confidential. This includes written and verbal data exchanges. Both your data and your child’s data will be kept confidential and will only be shared with your consent. We have devised various forms for parents to fill in so that you are fully aware of any data that we may share data with third parties, again your consent will be gained. The only exception where we may be unable to share specific data with you is in the case of a child protection breach, in this </w:t>
      </w:r>
      <w:r w:rsidRPr="001B7141">
        <w:rPr>
          <w:rFonts w:ascii="Comic Sans MS" w:hAnsi="Comic Sans MS" w:cs="Arial"/>
          <w:noProof/>
          <w:sz w:val="20"/>
          <w:szCs w:val="20"/>
        </w:rPr>
        <w:t>case,</w:t>
      </w:r>
      <w:r w:rsidRPr="001B7141">
        <w:rPr>
          <w:rFonts w:ascii="Comic Sans MS" w:hAnsi="Comic Sans MS" w:cs="Arial"/>
          <w:sz w:val="20"/>
          <w:szCs w:val="20"/>
        </w:rPr>
        <w:t xml:space="preserve"> we are legally obliged to s</w:t>
      </w:r>
      <w:r w:rsidRPr="001B7141">
        <w:rPr>
          <w:rFonts w:ascii="Comic Sans MS" w:hAnsi="Comic Sans MS" w:cs="Arial"/>
          <w:noProof/>
          <w:sz w:val="20"/>
          <w:szCs w:val="20"/>
        </w:rPr>
        <w:t>hare</w:t>
      </w:r>
      <w:r w:rsidRPr="001B7141">
        <w:rPr>
          <w:rFonts w:ascii="Comic Sans MS" w:hAnsi="Comic Sans MS" w:cs="Arial"/>
          <w:sz w:val="20"/>
          <w:szCs w:val="20"/>
        </w:rPr>
        <w:t xml:space="preserve"> with the relevant authorities to ensure that the welfare and safety of the child </w:t>
      </w:r>
      <w:r w:rsidRPr="001B7141">
        <w:rPr>
          <w:rFonts w:ascii="Comic Sans MS" w:hAnsi="Comic Sans MS" w:cs="Arial"/>
          <w:noProof/>
          <w:sz w:val="20"/>
          <w:szCs w:val="20"/>
        </w:rPr>
        <w:t>are</w:t>
      </w:r>
      <w:r w:rsidRPr="001B7141">
        <w:rPr>
          <w:rFonts w:ascii="Comic Sans MS" w:hAnsi="Comic Sans MS" w:cs="Arial"/>
          <w:sz w:val="20"/>
          <w:szCs w:val="20"/>
        </w:rPr>
        <w:t xml:space="preserve"> attended to.  </w:t>
      </w:r>
    </w:p>
    <w:p w14:paraId="2676C709" w14:textId="77777777" w:rsidR="001B7141" w:rsidRPr="001B7141" w:rsidRDefault="001B7141" w:rsidP="001B7141">
      <w:pPr>
        <w:pStyle w:val="ListParagraph"/>
        <w:tabs>
          <w:tab w:val="left" w:pos="6000"/>
        </w:tabs>
        <w:spacing w:after="0" w:line="360" w:lineRule="auto"/>
        <w:ind w:left="435"/>
        <w:rPr>
          <w:rFonts w:ascii="Comic Sans MS" w:hAnsi="Comic Sans MS" w:cs="Arial"/>
          <w:sz w:val="20"/>
          <w:szCs w:val="20"/>
        </w:rPr>
      </w:pPr>
    </w:p>
    <w:p w14:paraId="35BE7C03" w14:textId="77777777" w:rsidR="001B7141" w:rsidRPr="001B7141" w:rsidRDefault="001B7141" w:rsidP="001B7141">
      <w:pPr>
        <w:pStyle w:val="ListParagraph"/>
        <w:numPr>
          <w:ilvl w:val="0"/>
          <w:numId w:val="2"/>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In the event that we would need to share sensitive data with parents and carers, such meetings will be taken in private in order to protect the privacy of yourself and your child. We will never share sensitive data with anyone unless we feel a child is at risk of harm or emotional abuse. </w:t>
      </w:r>
    </w:p>
    <w:p w14:paraId="67A84D76" w14:textId="77777777" w:rsidR="001B7141" w:rsidRPr="001B7141" w:rsidRDefault="001B7141" w:rsidP="001B7141">
      <w:pPr>
        <w:tabs>
          <w:tab w:val="left" w:pos="6000"/>
        </w:tabs>
        <w:spacing w:after="0" w:line="360" w:lineRule="auto"/>
        <w:rPr>
          <w:rFonts w:ascii="Comic Sans MS" w:hAnsi="Comic Sans MS" w:cs="Arial"/>
          <w:sz w:val="20"/>
          <w:szCs w:val="20"/>
        </w:rPr>
      </w:pPr>
    </w:p>
    <w:p w14:paraId="3EB0A7EC" w14:textId="77777777" w:rsidR="001B7141" w:rsidRPr="001B7141" w:rsidRDefault="001B7141" w:rsidP="001B7141">
      <w:pPr>
        <w:pStyle w:val="ListParagraph"/>
        <w:numPr>
          <w:ilvl w:val="0"/>
          <w:numId w:val="2"/>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lastRenderedPageBreak/>
        <w:t xml:space="preserve">As part of our role as a Registered </w:t>
      </w:r>
      <w:r w:rsidRPr="001B7141">
        <w:rPr>
          <w:rFonts w:ascii="Comic Sans MS" w:hAnsi="Comic Sans MS" w:cs="Arial"/>
          <w:noProof/>
          <w:sz w:val="20"/>
          <w:szCs w:val="20"/>
        </w:rPr>
        <w:t>provider of care,</w:t>
      </w:r>
      <w:r w:rsidRPr="001B7141">
        <w:rPr>
          <w:rFonts w:ascii="Comic Sans MS" w:hAnsi="Comic Sans MS" w:cs="Arial"/>
          <w:sz w:val="20"/>
          <w:szCs w:val="20"/>
        </w:rPr>
        <w:t xml:space="preserve"> we are obliged to comply with the EYFS and share certain information with Ofsted/Childminder agency. We will be inspected, </w:t>
      </w:r>
      <w:r w:rsidRPr="001B7141">
        <w:rPr>
          <w:rFonts w:ascii="Comic Sans MS" w:hAnsi="Comic Sans MS" w:cs="Arial"/>
          <w:noProof/>
          <w:sz w:val="20"/>
          <w:szCs w:val="20"/>
        </w:rPr>
        <w:t>and</w:t>
      </w:r>
      <w:r w:rsidRPr="001B7141">
        <w:rPr>
          <w:rFonts w:ascii="Comic Sans MS" w:hAnsi="Comic Sans MS" w:cs="Arial"/>
          <w:sz w:val="20"/>
          <w:szCs w:val="20"/>
        </w:rPr>
        <w:t xml:space="preserve"> Ofsted will ask our setting to demonstrate how we are meeting the requirements of the EYFS. This will mean that they will look at any data our setting has collected on your child. </w:t>
      </w:r>
    </w:p>
    <w:p w14:paraId="1A26CC79" w14:textId="77777777" w:rsidR="001B7141" w:rsidRPr="001B7141" w:rsidRDefault="001B7141" w:rsidP="001B7141">
      <w:pPr>
        <w:tabs>
          <w:tab w:val="left" w:pos="6000"/>
        </w:tabs>
        <w:spacing w:after="0" w:line="360" w:lineRule="auto"/>
        <w:rPr>
          <w:rFonts w:ascii="Comic Sans MS" w:hAnsi="Comic Sans MS" w:cs="Arial"/>
          <w:sz w:val="20"/>
          <w:szCs w:val="20"/>
        </w:rPr>
      </w:pPr>
    </w:p>
    <w:p w14:paraId="5D7EF939" w14:textId="77777777" w:rsidR="001B7141" w:rsidRPr="001B7141" w:rsidRDefault="001B7141" w:rsidP="001B7141">
      <w:pPr>
        <w:pStyle w:val="ListParagraph"/>
        <w:numPr>
          <w:ilvl w:val="0"/>
          <w:numId w:val="2"/>
        </w:numPr>
        <w:tabs>
          <w:tab w:val="left" w:pos="6000"/>
        </w:tabs>
        <w:spacing w:after="0" w:line="360" w:lineRule="auto"/>
        <w:rPr>
          <w:rFonts w:ascii="Comic Sans MS" w:hAnsi="Comic Sans MS" w:cs="Arial"/>
          <w:sz w:val="20"/>
          <w:szCs w:val="20"/>
        </w:rPr>
      </w:pPr>
      <w:r w:rsidRPr="001B7141">
        <w:rPr>
          <w:rFonts w:ascii="Comic Sans MS" w:hAnsi="Comic Sans MS" w:cs="Arial"/>
          <w:sz w:val="20"/>
          <w:szCs w:val="20"/>
        </w:rPr>
        <w:t xml:space="preserve">Only parents/carers (those with parental responsibility) may be given access to their child’s data. Under no circumstances will data be released to anyone than those with parental responsibilities.  </w:t>
      </w:r>
    </w:p>
    <w:p w14:paraId="6B2BF38B" w14:textId="77777777" w:rsidR="001B7141" w:rsidRPr="001B7141" w:rsidRDefault="001B7141" w:rsidP="001B7141">
      <w:pPr>
        <w:tabs>
          <w:tab w:val="left" w:pos="6000"/>
        </w:tabs>
        <w:spacing w:after="0" w:line="360" w:lineRule="auto"/>
        <w:rPr>
          <w:rFonts w:ascii="Comic Sans MS" w:hAnsi="Comic Sans MS" w:cs="Arial"/>
          <w:sz w:val="20"/>
          <w:szCs w:val="20"/>
        </w:rPr>
      </w:pPr>
    </w:p>
    <w:p w14:paraId="102B14A9" w14:textId="77777777" w:rsidR="001B7141" w:rsidRPr="001B7141" w:rsidRDefault="001B7141" w:rsidP="001B7141">
      <w:pPr>
        <w:pStyle w:val="ListParagraph"/>
        <w:numPr>
          <w:ilvl w:val="0"/>
          <w:numId w:val="2"/>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When a child leaves our </w:t>
      </w:r>
      <w:r w:rsidRPr="001B7141">
        <w:rPr>
          <w:rFonts w:ascii="Comic Sans MS" w:hAnsi="Comic Sans MS" w:cs="Arial"/>
          <w:noProof/>
          <w:sz w:val="20"/>
          <w:szCs w:val="20"/>
        </w:rPr>
        <w:t>setting,</w:t>
      </w:r>
      <w:r w:rsidRPr="001B7141">
        <w:rPr>
          <w:rFonts w:ascii="Comic Sans MS" w:hAnsi="Comic Sans MS" w:cs="Arial"/>
          <w:sz w:val="20"/>
          <w:szCs w:val="20"/>
        </w:rPr>
        <w:t xml:space="preserve"> we will keep a certain amount of data on your child. You can request that we destroy that data in accordance with the right of erasure. However, there is some data that we are legally obliged to keep for a stipulated amount of time. Data that is not required to be kept by law can be returned to parents/carers on request, if not requested this will be destroyed in line with the </w:t>
      </w:r>
      <w:r w:rsidRPr="001B7141">
        <w:rPr>
          <w:rFonts w:ascii="Comic Sans MS" w:hAnsi="Comic Sans MS" w:cs="Arial"/>
          <w:noProof/>
          <w:sz w:val="20"/>
          <w:szCs w:val="20"/>
        </w:rPr>
        <w:t>GDPR.</w:t>
      </w:r>
    </w:p>
    <w:p w14:paraId="5FC43FEE" w14:textId="77777777" w:rsidR="001B7141" w:rsidRPr="001B7141" w:rsidRDefault="001B7141" w:rsidP="001B7141">
      <w:pPr>
        <w:pStyle w:val="ListParagraph"/>
        <w:rPr>
          <w:rFonts w:ascii="Comic Sans MS" w:hAnsi="Comic Sans MS" w:cs="Arial"/>
          <w:sz w:val="20"/>
          <w:szCs w:val="20"/>
        </w:rPr>
      </w:pPr>
    </w:p>
    <w:p w14:paraId="06D57192" w14:textId="77777777" w:rsidR="001B7141" w:rsidRPr="001B7141" w:rsidRDefault="001B7141" w:rsidP="001B7141">
      <w:pPr>
        <w:pStyle w:val="ListParagraph"/>
        <w:numPr>
          <w:ilvl w:val="0"/>
          <w:numId w:val="3"/>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 All development and learning data will be shared with all parents/carers in order to ensure we are best meeting the individual needs of the child. I will ensure that there is a </w:t>
      </w:r>
      <w:r w:rsidRPr="001B7141">
        <w:rPr>
          <w:rFonts w:ascii="Comic Sans MS" w:hAnsi="Comic Sans MS" w:cs="Arial"/>
          <w:noProof/>
          <w:sz w:val="20"/>
          <w:szCs w:val="20"/>
        </w:rPr>
        <w:t>two-way</w:t>
      </w:r>
      <w:r w:rsidRPr="001B7141">
        <w:rPr>
          <w:rFonts w:ascii="Comic Sans MS" w:hAnsi="Comic Sans MS" w:cs="Arial"/>
          <w:sz w:val="20"/>
          <w:szCs w:val="20"/>
        </w:rPr>
        <w:t xml:space="preserve"> flow of information and we will do this with regular meetings in order to discuss child’s progress and development. </w:t>
      </w:r>
    </w:p>
    <w:p w14:paraId="457294ED" w14:textId="77777777" w:rsidR="001B7141" w:rsidRPr="001B7141" w:rsidRDefault="001B7141" w:rsidP="001B7141">
      <w:pPr>
        <w:spacing w:after="0" w:line="360" w:lineRule="auto"/>
        <w:rPr>
          <w:rFonts w:ascii="Comic Sans MS" w:hAnsi="Comic Sans MS" w:cs="Arial"/>
          <w:sz w:val="20"/>
          <w:szCs w:val="20"/>
        </w:rPr>
      </w:pPr>
    </w:p>
    <w:p w14:paraId="57C82C5A" w14:textId="77777777" w:rsidR="001B7141" w:rsidRPr="001B7141" w:rsidRDefault="001B7141" w:rsidP="001B7141">
      <w:pPr>
        <w:pStyle w:val="ListParagraph"/>
        <w:numPr>
          <w:ilvl w:val="0"/>
          <w:numId w:val="3"/>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We will always seek parental permission if wishing to use photogra</w:t>
      </w:r>
      <w:r>
        <w:rPr>
          <w:rFonts w:ascii="Comic Sans MS" w:hAnsi="Comic Sans MS" w:cs="Arial"/>
          <w:sz w:val="20"/>
          <w:szCs w:val="20"/>
        </w:rPr>
        <w:t>phs for marketing purposes</w:t>
      </w:r>
      <w:r w:rsidRPr="001B7141">
        <w:rPr>
          <w:rFonts w:ascii="Comic Sans MS" w:hAnsi="Comic Sans MS" w:cs="Arial"/>
          <w:sz w:val="20"/>
          <w:szCs w:val="20"/>
        </w:rPr>
        <w:t>. Parents have the explicit right not to consent and to withdraw consent at anytime.</w:t>
      </w:r>
    </w:p>
    <w:p w14:paraId="355A53E2" w14:textId="77777777" w:rsidR="001B7141" w:rsidRPr="001B7141" w:rsidRDefault="001B7141" w:rsidP="001B7141">
      <w:pPr>
        <w:pStyle w:val="ListParagraph"/>
        <w:rPr>
          <w:rFonts w:ascii="Comic Sans MS" w:hAnsi="Comic Sans MS" w:cs="Arial"/>
          <w:sz w:val="20"/>
          <w:szCs w:val="20"/>
        </w:rPr>
      </w:pPr>
    </w:p>
    <w:p w14:paraId="6550E11D" w14:textId="77777777" w:rsidR="001B7141" w:rsidRPr="001B7141" w:rsidRDefault="001B7141" w:rsidP="001B7141">
      <w:pPr>
        <w:pStyle w:val="ListParagraph"/>
        <w:numPr>
          <w:ilvl w:val="0"/>
          <w:numId w:val="4"/>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We will keep all your child’s personal data in a securely locked file. </w:t>
      </w:r>
      <w:r w:rsidR="004A673C">
        <w:rPr>
          <w:rFonts w:ascii="Comic Sans MS" w:hAnsi="Comic Sans MS" w:cs="Arial"/>
          <w:sz w:val="20"/>
          <w:szCs w:val="20"/>
        </w:rPr>
        <w:t xml:space="preserve">Jemma Moreland, Aimee Pinnington and Stephanie Reilly </w:t>
      </w:r>
      <w:r>
        <w:rPr>
          <w:rFonts w:ascii="Comic Sans MS" w:hAnsi="Comic Sans MS" w:cs="Arial"/>
          <w:sz w:val="20"/>
          <w:szCs w:val="20"/>
        </w:rPr>
        <w:t xml:space="preserve">are the only persons </w:t>
      </w:r>
      <w:r w:rsidRPr="001B7141">
        <w:rPr>
          <w:rFonts w:ascii="Comic Sans MS" w:hAnsi="Comic Sans MS" w:cs="Arial"/>
          <w:sz w:val="20"/>
          <w:szCs w:val="20"/>
        </w:rPr>
        <w:t xml:space="preserve">who will access to this. Information will be made </w:t>
      </w:r>
      <w:r w:rsidRPr="001B7141">
        <w:rPr>
          <w:rFonts w:ascii="Comic Sans MS" w:hAnsi="Comic Sans MS" w:cs="Arial"/>
          <w:noProof/>
          <w:sz w:val="20"/>
          <w:szCs w:val="20"/>
        </w:rPr>
        <w:t>available to</w:t>
      </w:r>
      <w:r w:rsidRPr="001B7141">
        <w:rPr>
          <w:rFonts w:ascii="Comic Sans MS" w:hAnsi="Comic Sans MS" w:cs="Arial"/>
          <w:sz w:val="20"/>
          <w:szCs w:val="20"/>
        </w:rPr>
        <w:t xml:space="preserve"> parents on request. </w:t>
      </w:r>
    </w:p>
    <w:p w14:paraId="6AD8F178" w14:textId="77777777" w:rsidR="001B7141" w:rsidRPr="001B7141" w:rsidRDefault="001B7141" w:rsidP="001B7141">
      <w:pPr>
        <w:pStyle w:val="ListParagraph"/>
        <w:jc w:val="both"/>
        <w:rPr>
          <w:rFonts w:ascii="Comic Sans MS" w:hAnsi="Comic Sans MS" w:cs="Arial"/>
          <w:sz w:val="20"/>
          <w:szCs w:val="20"/>
        </w:rPr>
      </w:pPr>
    </w:p>
    <w:p w14:paraId="1FB483EE" w14:textId="77777777" w:rsidR="001B7141" w:rsidRPr="001B7141" w:rsidRDefault="001B7141" w:rsidP="001B7141">
      <w:pPr>
        <w:pStyle w:val="ListParagraph"/>
        <w:numPr>
          <w:ilvl w:val="0"/>
          <w:numId w:val="4"/>
        </w:num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Any photographic information or data that is saved on any mobile devices including tablet, </w:t>
      </w:r>
      <w:r w:rsidRPr="001B7141">
        <w:rPr>
          <w:rFonts w:ascii="Comic Sans MS" w:hAnsi="Comic Sans MS" w:cs="Arial"/>
          <w:noProof/>
          <w:sz w:val="20"/>
          <w:szCs w:val="20"/>
        </w:rPr>
        <w:t>and</w:t>
      </w:r>
      <w:r w:rsidRPr="001B7141">
        <w:rPr>
          <w:rFonts w:ascii="Comic Sans MS" w:hAnsi="Comic Sans MS" w:cs="Arial"/>
          <w:sz w:val="20"/>
          <w:szCs w:val="20"/>
        </w:rPr>
        <w:t xml:space="preserve"> </w:t>
      </w:r>
      <w:r>
        <w:rPr>
          <w:rFonts w:ascii="Comic Sans MS" w:hAnsi="Comic Sans MS" w:cs="Arial"/>
          <w:sz w:val="20"/>
          <w:szCs w:val="20"/>
        </w:rPr>
        <w:t xml:space="preserve">phone are password encrypted. </w:t>
      </w:r>
      <w:r w:rsidRPr="001B7141">
        <w:rPr>
          <w:rFonts w:ascii="Comic Sans MS" w:hAnsi="Comic Sans MS" w:cs="Arial"/>
          <w:sz w:val="20"/>
          <w:szCs w:val="20"/>
        </w:rPr>
        <w:t xml:space="preserve"> This </w:t>
      </w:r>
      <w:r w:rsidRPr="001B7141">
        <w:rPr>
          <w:rFonts w:ascii="Comic Sans MS" w:hAnsi="Comic Sans MS" w:cs="Arial"/>
          <w:noProof/>
          <w:sz w:val="20"/>
          <w:szCs w:val="20"/>
        </w:rPr>
        <w:t>also</w:t>
      </w:r>
      <w:r w:rsidRPr="001B7141">
        <w:rPr>
          <w:rFonts w:ascii="Comic Sans MS" w:hAnsi="Comic Sans MS" w:cs="Arial"/>
          <w:sz w:val="20"/>
          <w:szCs w:val="20"/>
        </w:rPr>
        <w:t xml:space="preserve"> </w:t>
      </w:r>
      <w:r w:rsidRPr="001B7141">
        <w:rPr>
          <w:rFonts w:ascii="Comic Sans MS" w:hAnsi="Comic Sans MS" w:cs="Arial"/>
          <w:noProof/>
          <w:sz w:val="20"/>
          <w:szCs w:val="20"/>
        </w:rPr>
        <w:t>includes</w:t>
      </w:r>
      <w:r w:rsidRPr="001B7141">
        <w:rPr>
          <w:rFonts w:ascii="Comic Sans MS" w:hAnsi="Comic Sans MS" w:cs="Arial"/>
          <w:sz w:val="20"/>
          <w:szCs w:val="20"/>
        </w:rPr>
        <w:t xml:space="preserve"> photographs/data that are stored </w:t>
      </w:r>
      <w:r w:rsidRPr="001B7141">
        <w:rPr>
          <w:rFonts w:ascii="Comic Sans MS" w:hAnsi="Comic Sans MS" w:cs="Arial"/>
          <w:noProof/>
          <w:sz w:val="20"/>
          <w:szCs w:val="20"/>
        </w:rPr>
        <w:t>in</w:t>
      </w:r>
      <w:r w:rsidRPr="001B7141">
        <w:rPr>
          <w:rFonts w:ascii="Comic Sans MS" w:hAnsi="Comic Sans MS" w:cs="Arial"/>
          <w:sz w:val="20"/>
          <w:szCs w:val="20"/>
        </w:rPr>
        <w:t xml:space="preserve"> the cloud.</w:t>
      </w:r>
    </w:p>
    <w:p w14:paraId="6B35F456" w14:textId="77777777" w:rsidR="001B7141" w:rsidRDefault="001B7141" w:rsidP="001B7141">
      <w:pPr>
        <w:tabs>
          <w:tab w:val="left" w:pos="6000"/>
        </w:tabs>
        <w:spacing w:after="0" w:line="360" w:lineRule="auto"/>
        <w:ind w:left="75"/>
        <w:rPr>
          <w:rFonts w:ascii="Comic Sans MS" w:hAnsi="Comic Sans MS" w:cs="Arial"/>
          <w:sz w:val="20"/>
          <w:szCs w:val="20"/>
        </w:rPr>
      </w:pPr>
    </w:p>
    <w:p w14:paraId="0FEB6DE6" w14:textId="77777777" w:rsidR="001B7141" w:rsidRDefault="001B7141" w:rsidP="001B7141">
      <w:pPr>
        <w:tabs>
          <w:tab w:val="left" w:pos="6000"/>
        </w:tabs>
        <w:spacing w:after="0" w:line="360" w:lineRule="auto"/>
        <w:ind w:left="75"/>
        <w:rPr>
          <w:rFonts w:ascii="Comic Sans MS" w:hAnsi="Comic Sans MS" w:cs="Arial"/>
          <w:sz w:val="20"/>
          <w:szCs w:val="20"/>
        </w:rPr>
      </w:pPr>
    </w:p>
    <w:p w14:paraId="55E3BE56" w14:textId="77777777" w:rsidR="001B7141" w:rsidRDefault="001B7141" w:rsidP="001B7141">
      <w:pPr>
        <w:tabs>
          <w:tab w:val="left" w:pos="6000"/>
        </w:tabs>
        <w:spacing w:after="0" w:line="360" w:lineRule="auto"/>
        <w:ind w:left="75"/>
        <w:rPr>
          <w:rFonts w:ascii="Comic Sans MS" w:hAnsi="Comic Sans MS" w:cs="Arial"/>
          <w:sz w:val="20"/>
          <w:szCs w:val="20"/>
        </w:rPr>
      </w:pPr>
    </w:p>
    <w:p w14:paraId="1D09C269" w14:textId="77777777" w:rsidR="001B7141" w:rsidRPr="001B7141" w:rsidRDefault="001B7141" w:rsidP="001B7141">
      <w:pPr>
        <w:tabs>
          <w:tab w:val="left" w:pos="6000"/>
        </w:tabs>
        <w:spacing w:after="0" w:line="360" w:lineRule="auto"/>
        <w:ind w:left="75"/>
        <w:rPr>
          <w:rFonts w:ascii="Comic Sans MS" w:hAnsi="Comic Sans MS" w:cs="Arial"/>
          <w:sz w:val="20"/>
          <w:szCs w:val="20"/>
        </w:rPr>
      </w:pPr>
    </w:p>
    <w:p w14:paraId="1A73EF78" w14:textId="77777777" w:rsidR="001B7141" w:rsidRPr="001B7141" w:rsidRDefault="001B7141" w:rsidP="001B7141">
      <w:pPr>
        <w:pStyle w:val="ListParagraph"/>
        <w:numPr>
          <w:ilvl w:val="0"/>
          <w:numId w:val="4"/>
        </w:numPr>
        <w:tabs>
          <w:tab w:val="left" w:pos="6000"/>
        </w:tabs>
        <w:spacing w:after="0" w:line="360" w:lineRule="auto"/>
        <w:rPr>
          <w:rFonts w:ascii="Comic Sans MS" w:hAnsi="Comic Sans MS" w:cs="Arial"/>
          <w:sz w:val="20"/>
          <w:szCs w:val="20"/>
        </w:rPr>
      </w:pPr>
      <w:r w:rsidRPr="001B7141">
        <w:rPr>
          <w:rFonts w:ascii="Comic Sans MS" w:hAnsi="Comic Sans MS" w:cs="Arial"/>
          <w:sz w:val="20"/>
          <w:szCs w:val="20"/>
        </w:rPr>
        <w:t xml:space="preserve">Our setting is registered with the Information Commissioner’s Office. </w:t>
      </w:r>
    </w:p>
    <w:p w14:paraId="6CB68058" w14:textId="77777777" w:rsidR="001B7141" w:rsidRPr="001B7141" w:rsidRDefault="001B7141" w:rsidP="001B7141">
      <w:pPr>
        <w:pStyle w:val="ListParagraph"/>
        <w:rPr>
          <w:rFonts w:ascii="Comic Sans MS" w:hAnsi="Comic Sans MS" w:cs="Arial"/>
          <w:sz w:val="20"/>
          <w:szCs w:val="20"/>
        </w:rPr>
      </w:pPr>
    </w:p>
    <w:p w14:paraId="3066A130" w14:textId="77777777" w:rsidR="001B7141" w:rsidRPr="001B7141" w:rsidRDefault="001B7141" w:rsidP="001B7141">
      <w:pPr>
        <w:tabs>
          <w:tab w:val="left" w:pos="6000"/>
        </w:tabs>
        <w:spacing w:after="0" w:line="360" w:lineRule="auto"/>
        <w:rPr>
          <w:rFonts w:ascii="Comic Sans MS" w:hAnsi="Comic Sans MS" w:cs="Arial"/>
          <w:sz w:val="20"/>
          <w:szCs w:val="20"/>
        </w:rPr>
      </w:pPr>
    </w:p>
    <w:p w14:paraId="6C427398" w14:textId="77777777" w:rsidR="001B7141" w:rsidRPr="001B7141" w:rsidRDefault="001B7141" w:rsidP="001B7141">
      <w:pPr>
        <w:tabs>
          <w:tab w:val="left" w:pos="6000"/>
        </w:tabs>
        <w:spacing w:after="0" w:line="360" w:lineRule="auto"/>
        <w:jc w:val="both"/>
        <w:rPr>
          <w:rFonts w:ascii="Comic Sans MS" w:hAnsi="Comic Sans MS" w:cs="Arial"/>
          <w:sz w:val="20"/>
          <w:szCs w:val="20"/>
        </w:rPr>
      </w:pPr>
      <w:r w:rsidRPr="001B7141">
        <w:rPr>
          <w:rFonts w:ascii="Comic Sans MS" w:hAnsi="Comic Sans MS" w:cs="Arial"/>
          <w:sz w:val="20"/>
          <w:szCs w:val="20"/>
        </w:rPr>
        <w:t xml:space="preserve">Your data will be kept safe as will any sensitive information that you provide to me regarding your child or your own life. In </w:t>
      </w:r>
      <w:r w:rsidRPr="001B7141">
        <w:rPr>
          <w:rFonts w:ascii="Comic Sans MS" w:hAnsi="Comic Sans MS" w:cs="Arial"/>
          <w:noProof/>
          <w:sz w:val="20"/>
          <w:szCs w:val="20"/>
        </w:rPr>
        <w:t>return,</w:t>
      </w:r>
      <w:r w:rsidRPr="001B7141">
        <w:rPr>
          <w:rFonts w:ascii="Comic Sans MS" w:hAnsi="Comic Sans MS" w:cs="Arial"/>
          <w:sz w:val="20"/>
          <w:szCs w:val="20"/>
        </w:rPr>
        <w:t xml:space="preserve"> we would ask that information that you may collect or here whilst in our setting as well as any sensitive conversations that you may learn regarding any private detail of anyone in the setting, we ask that you keep such information confidential. This </w:t>
      </w:r>
      <w:r w:rsidRPr="001B7141">
        <w:rPr>
          <w:rFonts w:ascii="Comic Sans MS" w:hAnsi="Comic Sans MS" w:cs="Arial"/>
          <w:noProof/>
          <w:sz w:val="20"/>
          <w:szCs w:val="20"/>
        </w:rPr>
        <w:t>ensures</w:t>
      </w:r>
      <w:r w:rsidRPr="001B7141">
        <w:rPr>
          <w:rFonts w:ascii="Comic Sans MS" w:hAnsi="Comic Sans MS" w:cs="Arial"/>
          <w:sz w:val="20"/>
          <w:szCs w:val="20"/>
        </w:rPr>
        <w:t xml:space="preserve"> the embodiment of trust between childcare provider and parents/carers.</w:t>
      </w:r>
    </w:p>
    <w:p w14:paraId="4C598129" w14:textId="77777777" w:rsidR="001B7141" w:rsidRPr="001B7141" w:rsidRDefault="001B7141" w:rsidP="001B7141">
      <w:pPr>
        <w:tabs>
          <w:tab w:val="left" w:pos="6000"/>
        </w:tabs>
        <w:spacing w:after="0" w:line="360" w:lineRule="auto"/>
        <w:rPr>
          <w:rFonts w:ascii="Comic Sans MS" w:hAnsi="Comic Sans MS" w:cs="Arial"/>
          <w:sz w:val="20"/>
          <w:szCs w:val="20"/>
        </w:rPr>
      </w:pPr>
    </w:p>
    <w:p w14:paraId="20BCCDF3" w14:textId="77777777" w:rsidR="001B7141" w:rsidRPr="001B7141" w:rsidRDefault="001B7141" w:rsidP="001B7141">
      <w:pPr>
        <w:tabs>
          <w:tab w:val="left" w:pos="6000"/>
        </w:tabs>
        <w:spacing w:after="0" w:line="360" w:lineRule="auto"/>
        <w:rPr>
          <w:rFonts w:ascii="Comic Sans MS" w:hAnsi="Comic Sans MS" w:cs="Arial"/>
          <w:sz w:val="20"/>
          <w:szCs w:val="20"/>
        </w:rPr>
      </w:pPr>
      <w:r w:rsidRPr="001B7141">
        <w:rPr>
          <w:rFonts w:ascii="Comic Sans MS" w:hAnsi="Comic Sans MS" w:cs="Arial"/>
          <w:sz w:val="20"/>
          <w:szCs w:val="20"/>
        </w:rPr>
        <w:t xml:space="preserve">If you would like to discuss this in further detail, </w:t>
      </w:r>
      <w:r w:rsidRPr="001B7141">
        <w:rPr>
          <w:rFonts w:ascii="Comic Sans MS" w:hAnsi="Comic Sans MS" w:cs="Arial"/>
          <w:noProof/>
          <w:sz w:val="20"/>
          <w:szCs w:val="20"/>
        </w:rPr>
        <w:t>please</w:t>
      </w:r>
      <w:r w:rsidRPr="001B7141">
        <w:rPr>
          <w:rFonts w:ascii="Comic Sans MS" w:hAnsi="Comic Sans MS" w:cs="Arial"/>
          <w:sz w:val="20"/>
          <w:szCs w:val="20"/>
        </w:rPr>
        <w:t xml:space="preserve"> do not hesitate in contacting </w:t>
      </w:r>
      <w:r w:rsidR="005E3EE5">
        <w:rPr>
          <w:rFonts w:ascii="Comic Sans MS" w:hAnsi="Comic Sans MS" w:cs="Arial"/>
          <w:sz w:val="20"/>
          <w:szCs w:val="20"/>
        </w:rPr>
        <w:t xml:space="preserve">Jemma Moreland or Aimee Pinnington </w:t>
      </w:r>
      <w:r>
        <w:rPr>
          <w:rFonts w:ascii="Comic Sans MS" w:hAnsi="Comic Sans MS" w:cs="Arial"/>
          <w:sz w:val="20"/>
          <w:szCs w:val="20"/>
        </w:rPr>
        <w:t>on 0151-220-4772.</w:t>
      </w:r>
      <w:r w:rsidRPr="001B7141">
        <w:rPr>
          <w:rFonts w:ascii="Comic Sans MS" w:hAnsi="Comic Sans MS" w:cs="Arial"/>
          <w:sz w:val="20"/>
          <w:szCs w:val="20"/>
        </w:rPr>
        <w:t xml:space="preserve">  We are more than happy to discuss any concerns that you may have relating the new GDPR and data protection.</w:t>
      </w:r>
    </w:p>
    <w:p w14:paraId="0635A4C5" w14:textId="77777777" w:rsidR="001B7141" w:rsidRPr="00126D4F" w:rsidRDefault="001B7141" w:rsidP="001B7141">
      <w:pPr>
        <w:spacing w:after="0" w:line="360" w:lineRule="auto"/>
        <w:rPr>
          <w:rFonts w:ascii="Arial" w:hAnsi="Arial" w:cs="Arial"/>
          <w:sz w:val="20"/>
          <w:szCs w:val="20"/>
        </w:rPr>
      </w:pPr>
    </w:p>
    <w:p w14:paraId="52FEC39A" w14:textId="77777777" w:rsidR="00B11273" w:rsidRDefault="00B11273"/>
    <w:p w14:paraId="12A2C0F7" w14:textId="77777777" w:rsidR="001B7141" w:rsidRDefault="001B7141"/>
    <w:p w14:paraId="08D18B4A" w14:textId="77777777" w:rsidR="001B7141" w:rsidRDefault="001B7141" w:rsidP="001B7141">
      <w:pPr>
        <w:jc w:val="center"/>
      </w:pPr>
    </w:p>
    <w:p w14:paraId="69D95B44" w14:textId="77777777" w:rsidR="001B7141" w:rsidRDefault="001B7141" w:rsidP="001B7141">
      <w:pPr>
        <w:jc w:val="center"/>
      </w:pPr>
    </w:p>
    <w:p w14:paraId="528F212F" w14:textId="77777777" w:rsidR="001B7141" w:rsidRDefault="001B7141" w:rsidP="001B7141">
      <w:pPr>
        <w:jc w:val="center"/>
      </w:pPr>
    </w:p>
    <w:p w14:paraId="57F8EDFA" w14:textId="77777777" w:rsidR="001B7141" w:rsidRDefault="001B7141" w:rsidP="001B7141">
      <w:pPr>
        <w:jc w:val="center"/>
      </w:pPr>
    </w:p>
    <w:p w14:paraId="03CE6ADD" w14:textId="77777777" w:rsidR="001B7141" w:rsidRDefault="001B7141" w:rsidP="001B7141">
      <w:pPr>
        <w:jc w:val="center"/>
      </w:pPr>
    </w:p>
    <w:p w14:paraId="20E64800" w14:textId="77777777" w:rsidR="001B7141" w:rsidRDefault="001B7141" w:rsidP="001B7141">
      <w:pPr>
        <w:jc w:val="center"/>
      </w:pPr>
    </w:p>
    <w:p w14:paraId="3D64E5D1" w14:textId="77777777" w:rsidR="001B7141" w:rsidRDefault="001B7141" w:rsidP="001B7141">
      <w:pPr>
        <w:jc w:val="center"/>
      </w:pPr>
    </w:p>
    <w:p w14:paraId="62D15725" w14:textId="77777777" w:rsidR="001B7141" w:rsidRDefault="001B7141" w:rsidP="001B7141">
      <w:pPr>
        <w:jc w:val="center"/>
      </w:pPr>
    </w:p>
    <w:p w14:paraId="14090694" w14:textId="77777777" w:rsidR="001B7141" w:rsidRDefault="001B7141" w:rsidP="001B7141">
      <w:pPr>
        <w:jc w:val="center"/>
      </w:pPr>
    </w:p>
    <w:p w14:paraId="394E10F7" w14:textId="77777777" w:rsidR="001B7141" w:rsidRDefault="001B7141" w:rsidP="001B7141">
      <w:pPr>
        <w:jc w:val="center"/>
      </w:pPr>
    </w:p>
    <w:p w14:paraId="02EDAC3A" w14:textId="77777777" w:rsidR="001B7141" w:rsidRDefault="001B7141" w:rsidP="001B7141">
      <w:pPr>
        <w:jc w:val="center"/>
      </w:pPr>
    </w:p>
    <w:p w14:paraId="72F4CE09" w14:textId="77777777" w:rsidR="001B7141" w:rsidRDefault="001B7141" w:rsidP="001B7141">
      <w:pPr>
        <w:jc w:val="center"/>
      </w:pPr>
    </w:p>
    <w:p w14:paraId="34912C7A" w14:textId="77777777" w:rsidR="001B7141" w:rsidRDefault="001B7141" w:rsidP="001B7141">
      <w:pPr>
        <w:jc w:val="center"/>
      </w:pPr>
    </w:p>
    <w:p w14:paraId="406422CE" w14:textId="77777777" w:rsidR="001B7141" w:rsidRDefault="001B7141" w:rsidP="001B7141">
      <w:pPr>
        <w:jc w:val="center"/>
      </w:pPr>
    </w:p>
    <w:p w14:paraId="5C98148C" w14:textId="77777777" w:rsidR="001B7141" w:rsidRDefault="001B7141" w:rsidP="005E3EE5">
      <w:pPr>
        <w:pStyle w:val="NoSpacing"/>
        <w:jc w:val="center"/>
      </w:pPr>
    </w:p>
    <w:p w14:paraId="63F846F8" w14:textId="1E00F791" w:rsidR="005E3EE5" w:rsidRPr="001B7141" w:rsidRDefault="005E3EE5" w:rsidP="005E3EE5">
      <w:pPr>
        <w:pStyle w:val="NoSpacing"/>
        <w:jc w:val="center"/>
        <w:rPr>
          <w:rFonts w:ascii="Comic Sans MS" w:hAnsi="Comic Sans MS"/>
          <w:sz w:val="20"/>
          <w:szCs w:val="20"/>
        </w:rPr>
      </w:pPr>
    </w:p>
    <w:sectPr w:rsidR="005E3EE5" w:rsidRPr="001B7141" w:rsidSect="00B112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3A0D" w14:textId="77777777" w:rsidR="00875DB7" w:rsidRDefault="00875DB7" w:rsidP="00321D70">
      <w:pPr>
        <w:spacing w:after="0" w:line="240" w:lineRule="auto"/>
      </w:pPr>
      <w:r>
        <w:separator/>
      </w:r>
    </w:p>
  </w:endnote>
  <w:endnote w:type="continuationSeparator" w:id="0">
    <w:p w14:paraId="1A6E8FCC" w14:textId="77777777" w:rsidR="00875DB7" w:rsidRDefault="00875DB7" w:rsidP="0032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2FBC" w14:textId="77777777" w:rsidR="00321D70" w:rsidRDefault="00321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4608" w14:textId="556A3DF9" w:rsidR="00321D70" w:rsidRDefault="00321D70" w:rsidP="00321D70">
    <w:pPr>
      <w:ind w:left="360"/>
      <w:jc w:val="center"/>
      <w:rPr>
        <w:rFonts w:ascii="Comic Sans MS" w:hAnsi="Comic Sans MS"/>
        <w:sz w:val="18"/>
        <w:szCs w:val="18"/>
      </w:rPr>
    </w:pPr>
    <w:r>
      <w:rPr>
        <w:rFonts w:ascii="Comic Sans MS" w:hAnsi="Comic Sans MS"/>
        <w:sz w:val="20"/>
        <w:szCs w:val="20"/>
      </w:rPr>
      <w:t>Reviewed: August 2020</w:t>
    </w:r>
  </w:p>
  <w:p w14:paraId="0ADF97AC" w14:textId="77777777" w:rsidR="00321D70" w:rsidRDefault="00321D70" w:rsidP="00321D70">
    <w:pPr>
      <w:ind w:left="360"/>
      <w:jc w:val="center"/>
      <w:rPr>
        <w:rFonts w:ascii="Comic Sans MS" w:hAnsi="Comic Sans MS"/>
        <w:sz w:val="20"/>
        <w:szCs w:val="20"/>
      </w:rPr>
    </w:pPr>
    <w:r>
      <w:rPr>
        <w:rFonts w:ascii="Comic Sans MS" w:hAnsi="Comic Sans MS"/>
        <w:sz w:val="18"/>
        <w:szCs w:val="18"/>
      </w:rPr>
      <w:t>Update: August 2021</w:t>
    </w:r>
  </w:p>
  <w:p w14:paraId="3CBA2F99" w14:textId="7482B518" w:rsidR="00321D70" w:rsidRDefault="00321D70">
    <w:pPr>
      <w:pStyle w:val="Footer"/>
    </w:pPr>
  </w:p>
  <w:p w14:paraId="07E2C2EF" w14:textId="77777777" w:rsidR="00321D70" w:rsidRDefault="00321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E5A2" w14:textId="77777777" w:rsidR="00321D70" w:rsidRDefault="00321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83DF7" w14:textId="77777777" w:rsidR="00875DB7" w:rsidRDefault="00875DB7" w:rsidP="00321D70">
      <w:pPr>
        <w:spacing w:after="0" w:line="240" w:lineRule="auto"/>
      </w:pPr>
      <w:r>
        <w:separator/>
      </w:r>
    </w:p>
  </w:footnote>
  <w:footnote w:type="continuationSeparator" w:id="0">
    <w:p w14:paraId="1C737E16" w14:textId="77777777" w:rsidR="00875DB7" w:rsidRDefault="00875DB7" w:rsidP="0032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3E12" w14:textId="77777777" w:rsidR="00321D70" w:rsidRDefault="00321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F058" w14:textId="77777777" w:rsidR="00321D70" w:rsidRDefault="00321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70524" w14:textId="77777777" w:rsidR="00321D70" w:rsidRDefault="0032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4E07"/>
    <w:multiLevelType w:val="hybridMultilevel"/>
    <w:tmpl w:val="5622DD4A"/>
    <w:lvl w:ilvl="0" w:tplc="0809000D">
      <w:start w:val="1"/>
      <w:numFmt w:val="bullet"/>
      <w:lvlText w:val=""/>
      <w:lvlJc w:val="left"/>
      <w:pPr>
        <w:ind w:left="435" w:hanging="360"/>
      </w:pPr>
      <w:rPr>
        <w:rFonts w:ascii="Wingdings" w:hAnsi="Wingdings"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234F42B6"/>
    <w:multiLevelType w:val="hybridMultilevel"/>
    <w:tmpl w:val="29482390"/>
    <w:lvl w:ilvl="0" w:tplc="0809000D">
      <w:start w:val="1"/>
      <w:numFmt w:val="bullet"/>
      <w:lvlText w:val=""/>
      <w:lvlJc w:val="left"/>
      <w:pPr>
        <w:ind w:left="43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3D9"/>
    <w:multiLevelType w:val="hybridMultilevel"/>
    <w:tmpl w:val="3A44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332A6"/>
    <w:multiLevelType w:val="hybridMultilevel"/>
    <w:tmpl w:val="864470BA"/>
    <w:lvl w:ilvl="0" w:tplc="0809000D">
      <w:start w:val="1"/>
      <w:numFmt w:val="bullet"/>
      <w:lvlText w:val=""/>
      <w:lvlJc w:val="left"/>
      <w:pPr>
        <w:ind w:left="435" w:hanging="360"/>
      </w:pPr>
      <w:rPr>
        <w:rFonts w:ascii="Wingdings" w:hAnsi="Wingdings"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141"/>
    <w:rsid w:val="000E5D49"/>
    <w:rsid w:val="001B7141"/>
    <w:rsid w:val="00321D70"/>
    <w:rsid w:val="004177D2"/>
    <w:rsid w:val="004A673C"/>
    <w:rsid w:val="004F0B01"/>
    <w:rsid w:val="005E3EE5"/>
    <w:rsid w:val="007E21CB"/>
    <w:rsid w:val="00875DB7"/>
    <w:rsid w:val="0090052A"/>
    <w:rsid w:val="00B11273"/>
    <w:rsid w:val="00C45128"/>
    <w:rsid w:val="00D8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6ED3D3"/>
  <w15:docId w15:val="{FA04990E-E0D9-4316-BE90-53B235D3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4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41"/>
    <w:pPr>
      <w:ind w:left="720"/>
      <w:contextualSpacing/>
    </w:pPr>
  </w:style>
  <w:style w:type="character" w:styleId="Hyperlink">
    <w:name w:val="Hyperlink"/>
    <w:semiHidden/>
    <w:rsid w:val="001B7141"/>
    <w:rPr>
      <w:color w:val="0000FF"/>
      <w:u w:val="single"/>
    </w:rPr>
  </w:style>
  <w:style w:type="paragraph" w:styleId="NoSpacing">
    <w:name w:val="No Spacing"/>
    <w:uiPriority w:val="1"/>
    <w:qFormat/>
    <w:rsid w:val="005E3EE5"/>
    <w:pPr>
      <w:spacing w:after="0" w:line="240" w:lineRule="auto"/>
    </w:pPr>
  </w:style>
  <w:style w:type="paragraph" w:styleId="Header">
    <w:name w:val="header"/>
    <w:basedOn w:val="Normal"/>
    <w:link w:val="HeaderChar"/>
    <w:uiPriority w:val="99"/>
    <w:unhideWhenUsed/>
    <w:rsid w:val="0032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D70"/>
  </w:style>
  <w:style w:type="paragraph" w:styleId="Footer">
    <w:name w:val="footer"/>
    <w:basedOn w:val="Normal"/>
    <w:link w:val="FooterChar"/>
    <w:uiPriority w:val="99"/>
    <w:unhideWhenUsed/>
    <w:rsid w:val="0032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6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2018-05-29T12:09:00Z</cp:lastPrinted>
  <dcterms:created xsi:type="dcterms:W3CDTF">2019-11-14T15:53:00Z</dcterms:created>
  <dcterms:modified xsi:type="dcterms:W3CDTF">2020-08-25T08:40:00Z</dcterms:modified>
</cp:coreProperties>
</file>