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C01A" w14:textId="77777777" w:rsidR="000B3E67" w:rsidRPr="000B3E67" w:rsidRDefault="00860F1B"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120C9C3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345F8C2C"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50914F06"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71916741"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72330CCA" w14:textId="77777777" w:rsidR="000B3E67" w:rsidRPr="000B3E67" w:rsidRDefault="00860F1B" w:rsidP="000B3E67">
      <w:pPr>
        <w:tabs>
          <w:tab w:val="center" w:pos="4770"/>
        </w:tabs>
        <w:jc w:val="center"/>
        <w:rPr>
          <w:rFonts w:ascii="Comic Sans MS" w:hAnsi="Comic Sans MS"/>
          <w:color w:val="000000"/>
          <w:sz w:val="16"/>
          <w:szCs w:val="16"/>
        </w:rPr>
      </w:pPr>
      <w:hyperlink r:id="rId8" w:history="1">
        <w:r w:rsidR="00AB5D43" w:rsidRPr="00DA4399">
          <w:rPr>
            <w:rStyle w:val="Hyperlink"/>
            <w:rFonts w:ascii="Comic Sans MS" w:hAnsi="Comic Sans MS"/>
            <w:sz w:val="16"/>
            <w:szCs w:val="16"/>
          </w:rPr>
          <w:t>Springgrove.nursery@hotmail.com</w:t>
        </w:r>
      </w:hyperlink>
      <w:r w:rsidR="00AB5D43">
        <w:rPr>
          <w:rFonts w:ascii="Comic Sans MS" w:hAnsi="Comic Sans MS"/>
          <w:color w:val="000000"/>
          <w:sz w:val="16"/>
          <w:szCs w:val="16"/>
        </w:rPr>
        <w:t xml:space="preserve"> </w:t>
      </w:r>
    </w:p>
    <w:p w14:paraId="2B7E9C0B"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333512CF" w14:textId="77777777" w:rsidR="003A6698" w:rsidRDefault="003A6698" w:rsidP="000B3E67"/>
    <w:p w14:paraId="161F6D9D" w14:textId="77777777" w:rsidR="009128F6" w:rsidRDefault="00370888" w:rsidP="00BE3394">
      <w:pPr>
        <w:jc w:val="center"/>
        <w:rPr>
          <w:rFonts w:ascii="Comic Sans MS" w:hAnsi="Comic Sans MS"/>
          <w:b/>
          <w:u w:val="single"/>
        </w:rPr>
      </w:pPr>
      <w:r w:rsidRPr="00370888">
        <w:rPr>
          <w:rFonts w:ascii="Comic Sans MS" w:hAnsi="Comic Sans MS"/>
          <w:b/>
          <w:u w:val="single"/>
        </w:rPr>
        <w:t>Safeguarding Procedure</w:t>
      </w:r>
    </w:p>
    <w:p w14:paraId="4EBCCE6A" w14:textId="77777777" w:rsidR="00370888" w:rsidRDefault="00370888" w:rsidP="00370888">
      <w:pPr>
        <w:jc w:val="center"/>
        <w:rPr>
          <w:rFonts w:ascii="Comic Sans MS" w:hAnsi="Comic Sans MS"/>
          <w:b/>
          <w:u w:val="single"/>
        </w:rPr>
      </w:pPr>
    </w:p>
    <w:p w14:paraId="3C47A30E" w14:textId="77777777" w:rsidR="009C22FC" w:rsidRPr="009C22FC" w:rsidRDefault="009C22FC" w:rsidP="00370888">
      <w:pPr>
        <w:jc w:val="center"/>
        <w:rPr>
          <w:rFonts w:ascii="Comic Sans MS" w:hAnsi="Comic Sans MS"/>
          <w:b/>
          <w:sz w:val="20"/>
          <w:szCs w:val="20"/>
          <w:u w:val="single"/>
        </w:rPr>
      </w:pPr>
      <w:r w:rsidRPr="009C22FC">
        <w:rPr>
          <w:rFonts w:ascii="Comic Sans MS" w:hAnsi="Comic Sans MS"/>
          <w:b/>
          <w:sz w:val="20"/>
          <w:szCs w:val="20"/>
          <w:u w:val="single"/>
        </w:rPr>
        <w:t>Designated Safeguarding Officers are</w:t>
      </w:r>
      <w:r w:rsidR="00C22EB4">
        <w:rPr>
          <w:rFonts w:ascii="Comic Sans MS" w:hAnsi="Comic Sans MS"/>
          <w:b/>
          <w:sz w:val="20"/>
          <w:szCs w:val="20"/>
          <w:u w:val="single"/>
        </w:rPr>
        <w:t>:</w:t>
      </w:r>
      <w:r w:rsidR="005F68CE">
        <w:rPr>
          <w:rFonts w:ascii="Comic Sans MS" w:hAnsi="Comic Sans MS"/>
          <w:b/>
          <w:sz w:val="20"/>
          <w:szCs w:val="20"/>
          <w:u w:val="single"/>
        </w:rPr>
        <w:t xml:space="preserve"> </w:t>
      </w:r>
      <w:r w:rsidR="00496B9F">
        <w:rPr>
          <w:rFonts w:ascii="Comic Sans MS" w:hAnsi="Comic Sans MS"/>
          <w:b/>
          <w:sz w:val="20"/>
          <w:szCs w:val="20"/>
          <w:u w:val="single"/>
        </w:rPr>
        <w:t>Jemma Moreland and Aimee Pinnington</w:t>
      </w:r>
    </w:p>
    <w:p w14:paraId="2347352B" w14:textId="77777777" w:rsidR="009C22FC" w:rsidRDefault="009C22FC" w:rsidP="00370888">
      <w:pPr>
        <w:jc w:val="center"/>
        <w:rPr>
          <w:rFonts w:ascii="Comic Sans MS" w:hAnsi="Comic Sans MS"/>
          <w:b/>
          <w:u w:val="single"/>
        </w:rPr>
      </w:pPr>
    </w:p>
    <w:p w14:paraId="7DCF675E" w14:textId="77777777" w:rsidR="00370888" w:rsidRDefault="00370888" w:rsidP="00370888">
      <w:pPr>
        <w:rPr>
          <w:rFonts w:ascii="Comic Sans MS" w:hAnsi="Comic Sans MS"/>
          <w:sz w:val="20"/>
          <w:szCs w:val="20"/>
        </w:rPr>
      </w:pPr>
      <w:r>
        <w:rPr>
          <w:rFonts w:ascii="Comic Sans MS" w:hAnsi="Comic Sans MS"/>
          <w:sz w:val="20"/>
          <w:szCs w:val="20"/>
        </w:rPr>
        <w:t xml:space="preserve">At Spring Grove Nursery, we are fully committed to the promotion of each individual child’s well-being and to be protected from significant harm. </w:t>
      </w:r>
      <w:r w:rsidRPr="00370888">
        <w:rPr>
          <w:rFonts w:ascii="Comic Sans MS" w:hAnsi="Comic Sans MS"/>
          <w:sz w:val="20"/>
          <w:szCs w:val="20"/>
        </w:rPr>
        <w:t>Staff working in the nursery have a duty of care towards the children attending and this duty brings with it the responsibility to ensure that all efforts are made to safeguard children from suspected and actual harm. Children attending the nursery have a right to feel safe and staff, in partnership with parents/carers, have a responsibility to act on any concerns they may have regarding a child’s welfare and well</w:t>
      </w:r>
      <w:r w:rsidRPr="00370888">
        <w:rPr>
          <w:rFonts w:ascii="Cambria Math" w:hAnsi="Cambria Math" w:cs="Cambria Math"/>
          <w:sz w:val="20"/>
          <w:szCs w:val="20"/>
        </w:rPr>
        <w:t>‐</w:t>
      </w:r>
      <w:r w:rsidRPr="00370888">
        <w:rPr>
          <w:rFonts w:ascii="Comic Sans MS" w:hAnsi="Comic Sans MS"/>
          <w:sz w:val="20"/>
          <w:szCs w:val="20"/>
        </w:rPr>
        <w:t xml:space="preserve">being. </w:t>
      </w:r>
      <w:r>
        <w:rPr>
          <w:rFonts w:ascii="Comic Sans MS" w:hAnsi="Comic Sans MS"/>
          <w:sz w:val="20"/>
          <w:szCs w:val="20"/>
        </w:rPr>
        <w:t xml:space="preserve">We believe that all children in our nursery have the right to feel safe and protected from harm, which values and respects each child as an individual. We have strong </w:t>
      </w:r>
      <w:r w:rsidR="00A614F3">
        <w:rPr>
          <w:rFonts w:ascii="Comic Sans MS" w:hAnsi="Comic Sans MS"/>
          <w:sz w:val="20"/>
          <w:szCs w:val="20"/>
        </w:rPr>
        <w:t>guidelines put into place which demonstrates clearly what steps are imperative to be taken when protecting children from harm.</w:t>
      </w:r>
    </w:p>
    <w:p w14:paraId="18BD7C8F" w14:textId="77777777" w:rsidR="00370888" w:rsidRDefault="00370888" w:rsidP="00370888">
      <w:pPr>
        <w:rPr>
          <w:rFonts w:ascii="Comic Sans MS" w:hAnsi="Comic Sans MS"/>
          <w:sz w:val="20"/>
          <w:szCs w:val="20"/>
        </w:rPr>
      </w:pPr>
    </w:p>
    <w:p w14:paraId="386033B8" w14:textId="77777777" w:rsidR="00370888" w:rsidRPr="00370888" w:rsidRDefault="00370888" w:rsidP="00370888">
      <w:pPr>
        <w:rPr>
          <w:rFonts w:ascii="Comic Sans MS" w:hAnsi="Comic Sans MS"/>
          <w:b/>
          <w:sz w:val="20"/>
          <w:szCs w:val="20"/>
        </w:rPr>
      </w:pPr>
      <w:r w:rsidRPr="00370888">
        <w:rPr>
          <w:rFonts w:ascii="Comic Sans MS" w:hAnsi="Comic Sans MS"/>
          <w:b/>
          <w:sz w:val="20"/>
          <w:szCs w:val="20"/>
        </w:rPr>
        <w:t>The Legal framework for this policy</w:t>
      </w:r>
    </w:p>
    <w:p w14:paraId="5DACF568" w14:textId="77777777" w:rsidR="00370888" w:rsidRDefault="00370888" w:rsidP="00370888">
      <w:pPr>
        <w:rPr>
          <w:rFonts w:ascii="Comic Sans MS" w:hAnsi="Comic Sans MS"/>
          <w:sz w:val="20"/>
          <w:szCs w:val="20"/>
        </w:rPr>
      </w:pPr>
      <w:r w:rsidRPr="00370888">
        <w:rPr>
          <w:rFonts w:ascii="Comic Sans MS" w:hAnsi="Comic Sans MS"/>
          <w:sz w:val="20"/>
          <w:szCs w:val="20"/>
        </w:rPr>
        <w:t xml:space="preserve"> • Children act (2004/1989) </w:t>
      </w:r>
    </w:p>
    <w:p w14:paraId="4F4F6F45" w14:textId="77777777" w:rsidR="00370888" w:rsidRDefault="00370888" w:rsidP="00370888">
      <w:pPr>
        <w:rPr>
          <w:rFonts w:ascii="Comic Sans MS" w:hAnsi="Comic Sans MS"/>
          <w:sz w:val="20"/>
          <w:szCs w:val="20"/>
        </w:rPr>
      </w:pPr>
      <w:r w:rsidRPr="00370888">
        <w:rPr>
          <w:rFonts w:ascii="Comic Sans MS" w:hAnsi="Comic Sans MS"/>
          <w:sz w:val="20"/>
          <w:szCs w:val="20"/>
        </w:rPr>
        <w:t>• Working together to safeguard children (2006)</w:t>
      </w:r>
    </w:p>
    <w:p w14:paraId="356C97C3" w14:textId="77777777" w:rsidR="00370888" w:rsidRDefault="00370888" w:rsidP="00370888">
      <w:pPr>
        <w:rPr>
          <w:rFonts w:ascii="Comic Sans MS" w:hAnsi="Comic Sans MS"/>
          <w:sz w:val="20"/>
          <w:szCs w:val="20"/>
        </w:rPr>
      </w:pPr>
      <w:r w:rsidRPr="00370888">
        <w:rPr>
          <w:rFonts w:ascii="Comic Sans MS" w:hAnsi="Comic Sans MS"/>
          <w:sz w:val="20"/>
          <w:szCs w:val="20"/>
        </w:rPr>
        <w:t xml:space="preserve"> • Safeguarding Vulnerable Groups Act (2</w:t>
      </w:r>
      <w:r>
        <w:rPr>
          <w:rFonts w:ascii="Comic Sans MS" w:hAnsi="Comic Sans MS"/>
          <w:sz w:val="20"/>
          <w:szCs w:val="20"/>
        </w:rPr>
        <w:t>006)</w:t>
      </w:r>
    </w:p>
    <w:p w14:paraId="2206EAAF" w14:textId="77777777" w:rsidR="00BE3394" w:rsidRDefault="00BE3394" w:rsidP="00370888">
      <w:pPr>
        <w:rPr>
          <w:rFonts w:ascii="Comic Sans MS" w:hAnsi="Comic Sans MS"/>
          <w:sz w:val="20"/>
          <w:szCs w:val="20"/>
        </w:rPr>
      </w:pPr>
    </w:p>
    <w:p w14:paraId="7E66030D" w14:textId="77777777" w:rsidR="00A614F3" w:rsidRDefault="00A614F3" w:rsidP="00370888">
      <w:pPr>
        <w:rPr>
          <w:rFonts w:ascii="Comic Sans MS" w:hAnsi="Comic Sans MS"/>
          <w:sz w:val="20"/>
          <w:szCs w:val="20"/>
        </w:rPr>
      </w:pPr>
      <w:r>
        <w:rPr>
          <w:rFonts w:ascii="Comic Sans MS" w:hAnsi="Comic Sans MS"/>
          <w:sz w:val="20"/>
          <w:szCs w:val="20"/>
        </w:rPr>
        <w:t xml:space="preserve">All staff members working at Spring Grove Nursery </w:t>
      </w:r>
      <w:r w:rsidRPr="00A614F3">
        <w:rPr>
          <w:rFonts w:ascii="Comic Sans MS" w:hAnsi="Comic Sans MS"/>
          <w:sz w:val="20"/>
          <w:szCs w:val="20"/>
        </w:rPr>
        <w:t xml:space="preserve">have a duty to safeguard and promote the welfare of children. </w:t>
      </w:r>
      <w:r>
        <w:rPr>
          <w:rFonts w:ascii="Comic Sans MS" w:hAnsi="Comic Sans MS"/>
          <w:sz w:val="20"/>
          <w:szCs w:val="20"/>
        </w:rPr>
        <w:t>As a</w:t>
      </w:r>
      <w:r w:rsidRPr="00A614F3">
        <w:rPr>
          <w:rFonts w:ascii="Comic Sans MS" w:hAnsi="Comic Sans MS"/>
          <w:sz w:val="20"/>
          <w:szCs w:val="20"/>
        </w:rPr>
        <w:t xml:space="preserve"> nursery</w:t>
      </w:r>
      <w:r>
        <w:rPr>
          <w:rFonts w:ascii="Comic Sans MS" w:hAnsi="Comic Sans MS"/>
          <w:sz w:val="20"/>
          <w:szCs w:val="20"/>
        </w:rPr>
        <w:t>, we ensure that all staff have</w:t>
      </w:r>
      <w:r w:rsidRPr="00A614F3">
        <w:rPr>
          <w:rFonts w:ascii="Comic Sans MS" w:hAnsi="Comic Sans MS"/>
          <w:sz w:val="20"/>
          <w:szCs w:val="20"/>
        </w:rPr>
        <w:t xml:space="preserve"> a duty to be aware that abuse does occur in our society. This statement lays out the procedures that will be followed if we have any reason to believe that a child in our care is subject to welfare issues including physical, sexual, emotional abuse or neglect. Our prime responsibility is the welfare and well being of children in our care. As such we believe we have a duty to the children, parents/carers and staff to act quickly and responsibly in any instance that may come to our attention. All staff will work as part of a multi</w:t>
      </w:r>
      <w:r w:rsidRPr="00A614F3">
        <w:rPr>
          <w:rFonts w:ascii="Cambria Math" w:hAnsi="Cambria Math" w:cs="Cambria Math"/>
          <w:sz w:val="20"/>
          <w:szCs w:val="20"/>
        </w:rPr>
        <w:t>‐</w:t>
      </w:r>
      <w:r w:rsidRPr="00A614F3">
        <w:rPr>
          <w:rFonts w:ascii="Comic Sans MS" w:hAnsi="Comic Sans MS"/>
          <w:sz w:val="20"/>
          <w:szCs w:val="20"/>
        </w:rPr>
        <w:t>agency team where needed in the best interest of the child.</w:t>
      </w:r>
    </w:p>
    <w:p w14:paraId="2A9014DE" w14:textId="77777777" w:rsidR="00A614F3" w:rsidRDefault="00A614F3" w:rsidP="00370888">
      <w:pPr>
        <w:rPr>
          <w:rFonts w:ascii="Comic Sans MS" w:hAnsi="Comic Sans MS"/>
          <w:sz w:val="20"/>
          <w:szCs w:val="20"/>
        </w:rPr>
      </w:pPr>
    </w:p>
    <w:p w14:paraId="747D47F6" w14:textId="77777777" w:rsidR="00A614F3" w:rsidRDefault="00A614F3" w:rsidP="00370888">
      <w:pPr>
        <w:rPr>
          <w:rFonts w:ascii="Comic Sans MS" w:hAnsi="Comic Sans MS"/>
          <w:sz w:val="20"/>
          <w:szCs w:val="20"/>
        </w:rPr>
      </w:pPr>
      <w:r w:rsidRPr="00A614F3">
        <w:rPr>
          <w:rFonts w:ascii="Comic Sans MS" w:hAnsi="Comic Sans MS"/>
          <w:sz w:val="20"/>
          <w:szCs w:val="20"/>
        </w:rPr>
        <w:t>All staff will be familiar with their own</w:t>
      </w:r>
      <w:r>
        <w:rPr>
          <w:rFonts w:ascii="Comic Sans MS" w:hAnsi="Comic Sans MS"/>
          <w:sz w:val="20"/>
          <w:szCs w:val="20"/>
        </w:rPr>
        <w:t xml:space="preserve"> responsibilities to act immediately and appropriately</w:t>
      </w:r>
      <w:r w:rsidRPr="00A614F3">
        <w:rPr>
          <w:rFonts w:ascii="Comic Sans MS" w:hAnsi="Comic Sans MS"/>
          <w:sz w:val="20"/>
          <w:szCs w:val="20"/>
        </w:rPr>
        <w:t xml:space="preserve"> upon any suspicions or concerns they may have about any child or member of staff at the nursery. The nursery will follow the procedures set out in the Early Years Foundation Stage statutory framework and </w:t>
      </w:r>
      <w:r>
        <w:rPr>
          <w:rFonts w:ascii="Comic Sans MS" w:hAnsi="Comic Sans MS"/>
          <w:sz w:val="20"/>
          <w:szCs w:val="20"/>
        </w:rPr>
        <w:t xml:space="preserve">know the support is there from Liverpool </w:t>
      </w:r>
      <w:r w:rsidRPr="00A614F3">
        <w:rPr>
          <w:rFonts w:ascii="Comic Sans MS" w:hAnsi="Comic Sans MS"/>
          <w:sz w:val="20"/>
          <w:szCs w:val="20"/>
        </w:rPr>
        <w:t>Safeguar</w:t>
      </w:r>
      <w:r>
        <w:rPr>
          <w:rFonts w:ascii="Comic Sans MS" w:hAnsi="Comic Sans MS"/>
          <w:sz w:val="20"/>
          <w:szCs w:val="20"/>
        </w:rPr>
        <w:t xml:space="preserve">ding children’s board Guidance </w:t>
      </w:r>
      <w:r w:rsidRPr="00A614F3">
        <w:rPr>
          <w:rFonts w:ascii="Comic Sans MS" w:hAnsi="Comic Sans MS"/>
          <w:sz w:val="20"/>
          <w:szCs w:val="20"/>
        </w:rPr>
        <w:t xml:space="preserve">and as such will seek advice on all steps taken subsequently. The nursery has a duty to report any suspicions around abuse to the Children’s Services access centre that, under the children Act 1989 </w:t>
      </w:r>
      <w:r w:rsidR="009C22FC" w:rsidRPr="00A614F3">
        <w:rPr>
          <w:rFonts w:ascii="Comic Sans MS" w:hAnsi="Comic Sans MS"/>
          <w:sz w:val="20"/>
          <w:szCs w:val="20"/>
        </w:rPr>
        <w:t>has</w:t>
      </w:r>
      <w:r w:rsidRPr="00A614F3">
        <w:rPr>
          <w:rFonts w:ascii="Comic Sans MS" w:hAnsi="Comic Sans MS"/>
          <w:sz w:val="20"/>
          <w:szCs w:val="20"/>
        </w:rPr>
        <w:t xml:space="preserve"> an obligation to investigate such matters. </w:t>
      </w:r>
    </w:p>
    <w:p w14:paraId="053E94DE" w14:textId="77777777" w:rsidR="009C22FC" w:rsidRDefault="009C22FC" w:rsidP="00370888">
      <w:pPr>
        <w:rPr>
          <w:rFonts w:ascii="Comic Sans MS" w:hAnsi="Comic Sans MS"/>
          <w:sz w:val="20"/>
          <w:szCs w:val="20"/>
        </w:rPr>
      </w:pPr>
    </w:p>
    <w:p w14:paraId="4CE1BCB9" w14:textId="77777777" w:rsidR="00BE3394" w:rsidRDefault="009C22FC" w:rsidP="00370888">
      <w:pPr>
        <w:rPr>
          <w:rFonts w:ascii="Comic Sans MS" w:hAnsi="Comic Sans MS"/>
          <w:sz w:val="20"/>
          <w:szCs w:val="20"/>
        </w:rPr>
      </w:pPr>
      <w:r>
        <w:rPr>
          <w:rFonts w:ascii="Comic Sans MS" w:hAnsi="Comic Sans MS"/>
          <w:sz w:val="20"/>
          <w:szCs w:val="20"/>
        </w:rPr>
        <w:t>All staff/volunteers that are employed at Spring Grove Nursery will go through a thorough safer recruitment process and cannot start working at the nursery until their DBS check is back and we have checked all appropriate stages to ensure this person is suitable to work with children. All staff will annually sign declaration forms if they have anything to declare and will also be made to sign up to the update service to regularly update their information. This system</w:t>
      </w:r>
    </w:p>
    <w:p w14:paraId="0B11E844" w14:textId="77777777" w:rsidR="009C22FC" w:rsidRPr="00A614F3" w:rsidRDefault="00A00DAC" w:rsidP="00370888">
      <w:pPr>
        <w:rPr>
          <w:rFonts w:ascii="Comic Sans MS" w:hAnsi="Comic Sans MS"/>
          <w:sz w:val="20"/>
          <w:szCs w:val="20"/>
        </w:rPr>
      </w:pPr>
      <w:r>
        <w:rPr>
          <w:rFonts w:ascii="Comic Sans MS" w:hAnsi="Comic Sans MS"/>
          <w:sz w:val="20"/>
          <w:szCs w:val="20"/>
        </w:rPr>
        <w:lastRenderedPageBreak/>
        <w:t>Allows</w:t>
      </w:r>
      <w:r w:rsidR="009C22FC">
        <w:rPr>
          <w:rFonts w:ascii="Comic Sans MS" w:hAnsi="Comic Sans MS"/>
          <w:sz w:val="20"/>
          <w:szCs w:val="20"/>
        </w:rPr>
        <w:t xml:space="preserve"> the staff members to apply for a criminal check once and then if they need a similar check again, to reuse their existing certificate, with the nursery checking online to see if it is still up to date. </w:t>
      </w:r>
    </w:p>
    <w:p w14:paraId="49083120" w14:textId="77777777" w:rsidR="00A614F3" w:rsidRDefault="00A614F3" w:rsidP="00370888"/>
    <w:p w14:paraId="5A5169D9" w14:textId="77777777" w:rsidR="00A614F3" w:rsidRDefault="009C22FC" w:rsidP="00370888">
      <w:pPr>
        <w:rPr>
          <w:rFonts w:ascii="Comic Sans MS" w:hAnsi="Comic Sans MS"/>
          <w:sz w:val="20"/>
          <w:szCs w:val="20"/>
        </w:rPr>
      </w:pPr>
      <w:r w:rsidRPr="009C22FC">
        <w:rPr>
          <w:rFonts w:ascii="Comic Sans MS" w:hAnsi="Comic Sans MS"/>
          <w:sz w:val="20"/>
          <w:szCs w:val="20"/>
        </w:rPr>
        <w:t>Staff must raise any concerns initially with the’ Designated senior member of staff for Safeguarding’, who will discuss these concerns with the manager/registered person on a need to know basis and appropriate action will be considered. Staff responsibilities do not include investigating the suspected abuse and all related information must be kept in a locked filling cabinet. Parents and families will be treated with respect in a non</w:t>
      </w:r>
      <w:r w:rsidRPr="009C22FC">
        <w:rPr>
          <w:rFonts w:ascii="Cambria Math" w:hAnsi="Cambria Math" w:cs="Cambria Math"/>
          <w:sz w:val="20"/>
          <w:szCs w:val="20"/>
        </w:rPr>
        <w:t>‐</w:t>
      </w:r>
      <w:r w:rsidRPr="009C22FC">
        <w:rPr>
          <w:rFonts w:ascii="Comic Sans MS" w:hAnsi="Comic Sans MS"/>
          <w:sz w:val="20"/>
          <w:szCs w:val="20"/>
        </w:rPr>
        <w:t xml:space="preserve"> judgemental manner whilst investigations by the appropriate authorities are being carried out in the best interests of the child. It is the policy of the nursery to provide a secure and safe environment for all children from abuse. The nursery will therefore not allow an adult to be left alone who has</w:t>
      </w:r>
      <w:r>
        <w:rPr>
          <w:rFonts w:ascii="Comic Sans MS" w:hAnsi="Comic Sans MS"/>
          <w:sz w:val="20"/>
          <w:szCs w:val="20"/>
        </w:rPr>
        <w:t xml:space="preserve"> not received their enhanced DBS</w:t>
      </w:r>
      <w:r w:rsidRPr="009C22FC">
        <w:rPr>
          <w:rFonts w:ascii="Comic Sans MS" w:hAnsi="Comic Sans MS"/>
          <w:sz w:val="20"/>
          <w:szCs w:val="20"/>
        </w:rPr>
        <w:t xml:space="preserve"> check clearance and all our staff will receive safeguarding training. We know how important staff ratios are and ensure that we follow the legal requirements for the minimum numbers of staff present with the children at any time as set out in the Early Years Foundation Stage statutory</w:t>
      </w:r>
      <w:r>
        <w:rPr>
          <w:rFonts w:ascii="Comic Sans MS" w:hAnsi="Comic Sans MS"/>
          <w:sz w:val="20"/>
          <w:szCs w:val="20"/>
        </w:rPr>
        <w:t>.</w:t>
      </w:r>
    </w:p>
    <w:p w14:paraId="00567FC7" w14:textId="77777777" w:rsidR="009C22FC" w:rsidRDefault="009C22FC" w:rsidP="00370888">
      <w:pPr>
        <w:rPr>
          <w:rFonts w:ascii="Comic Sans MS" w:hAnsi="Comic Sans MS"/>
          <w:sz w:val="20"/>
          <w:szCs w:val="20"/>
        </w:rPr>
      </w:pPr>
    </w:p>
    <w:p w14:paraId="1170B5E2" w14:textId="77777777" w:rsidR="009C22FC" w:rsidRDefault="009C22FC" w:rsidP="00370888">
      <w:pPr>
        <w:rPr>
          <w:rFonts w:ascii="Comic Sans MS" w:hAnsi="Comic Sans MS"/>
          <w:sz w:val="20"/>
          <w:szCs w:val="20"/>
        </w:rPr>
      </w:pPr>
    </w:p>
    <w:p w14:paraId="2BFE689C" w14:textId="77777777" w:rsidR="009C22FC" w:rsidRDefault="009C22FC" w:rsidP="00370888">
      <w:pPr>
        <w:rPr>
          <w:rFonts w:ascii="Comic Sans MS" w:hAnsi="Comic Sans MS"/>
          <w:b/>
          <w:sz w:val="22"/>
          <w:szCs w:val="22"/>
          <w:u w:val="single"/>
        </w:rPr>
      </w:pPr>
      <w:r>
        <w:rPr>
          <w:rFonts w:ascii="Comic Sans MS" w:hAnsi="Comic Sans MS"/>
          <w:b/>
          <w:sz w:val="22"/>
          <w:szCs w:val="22"/>
          <w:u w:val="single"/>
        </w:rPr>
        <w:t>Roles and Responsibilities of the Designated Safeguarding Officers;</w:t>
      </w:r>
    </w:p>
    <w:p w14:paraId="59FFF1C8" w14:textId="77777777" w:rsidR="009C22FC" w:rsidRDefault="009C22FC" w:rsidP="00370888">
      <w:pPr>
        <w:rPr>
          <w:rFonts w:ascii="Comic Sans MS" w:hAnsi="Comic Sans MS"/>
          <w:b/>
          <w:sz w:val="22"/>
          <w:szCs w:val="22"/>
          <w:u w:val="single"/>
        </w:rPr>
      </w:pPr>
    </w:p>
    <w:p w14:paraId="4AEB7227" w14:textId="77777777" w:rsidR="009C22FC" w:rsidRDefault="009C22FC" w:rsidP="009C22FC">
      <w:pPr>
        <w:pStyle w:val="ListParagraph"/>
        <w:numPr>
          <w:ilvl w:val="0"/>
          <w:numId w:val="5"/>
        </w:numPr>
        <w:rPr>
          <w:rFonts w:ascii="Comic Sans MS" w:hAnsi="Comic Sans MS"/>
          <w:sz w:val="20"/>
          <w:szCs w:val="20"/>
        </w:rPr>
      </w:pPr>
      <w:r>
        <w:rPr>
          <w:rFonts w:ascii="Comic Sans MS" w:hAnsi="Comic Sans MS"/>
          <w:sz w:val="20"/>
          <w:szCs w:val="20"/>
        </w:rPr>
        <w:t>To update and review all policies regularly and to inform staff/parents of any changes</w:t>
      </w:r>
    </w:p>
    <w:p w14:paraId="45871C9B" w14:textId="77777777" w:rsidR="009C22FC" w:rsidRDefault="009C22FC" w:rsidP="009C22FC">
      <w:pPr>
        <w:pStyle w:val="ListParagraph"/>
        <w:numPr>
          <w:ilvl w:val="0"/>
          <w:numId w:val="5"/>
        </w:numPr>
        <w:rPr>
          <w:rFonts w:ascii="Comic Sans MS" w:hAnsi="Comic Sans MS"/>
          <w:sz w:val="20"/>
          <w:szCs w:val="20"/>
        </w:rPr>
      </w:pPr>
      <w:r>
        <w:rPr>
          <w:rFonts w:ascii="Comic Sans MS" w:hAnsi="Comic Sans MS"/>
          <w:sz w:val="20"/>
          <w:szCs w:val="20"/>
        </w:rPr>
        <w:t>To ensure all staff member receive safeguarding training and follow out such procedures if needs be, so they are able to recognise and know how to act upon the indictors that a child’s welfare and safety may be at risk</w:t>
      </w:r>
    </w:p>
    <w:p w14:paraId="6B61495D" w14:textId="77777777" w:rsidR="009C22FC"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ensure all staff members have access to and understand Spring Grove Nursery Safeguarding Policy</w:t>
      </w:r>
    </w:p>
    <w:p w14:paraId="0E485393" w14:textId="77777777" w:rsidR="00EA3733"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keep clear and accurate records of documentation of events</w:t>
      </w:r>
    </w:p>
    <w:p w14:paraId="07BAD957" w14:textId="77777777" w:rsidR="00EA3733"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ensure all parents/carers are informed of Spring Grove Nursery Safeguarding Policy</w:t>
      </w:r>
    </w:p>
    <w:p w14:paraId="26309528" w14:textId="77777777" w:rsidR="00EA3733"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keep up to date with any new legislations</w:t>
      </w:r>
    </w:p>
    <w:p w14:paraId="30D6DC00" w14:textId="77777777" w:rsidR="00EA3733"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make referrals and maintain good record keeping</w:t>
      </w:r>
    </w:p>
    <w:p w14:paraId="3DC2B5E1" w14:textId="77777777" w:rsidR="00EA3733" w:rsidRPr="009C22FC" w:rsidRDefault="00EA3733" w:rsidP="009C22FC">
      <w:pPr>
        <w:pStyle w:val="ListParagraph"/>
        <w:numPr>
          <w:ilvl w:val="0"/>
          <w:numId w:val="5"/>
        </w:numPr>
        <w:rPr>
          <w:rFonts w:ascii="Comic Sans MS" w:hAnsi="Comic Sans MS"/>
          <w:sz w:val="20"/>
          <w:szCs w:val="20"/>
        </w:rPr>
      </w:pPr>
      <w:r>
        <w:rPr>
          <w:rFonts w:ascii="Comic Sans MS" w:hAnsi="Comic Sans MS"/>
          <w:sz w:val="20"/>
          <w:szCs w:val="20"/>
        </w:rPr>
        <w:t>To liaise with outside agencies for additional support</w:t>
      </w:r>
    </w:p>
    <w:p w14:paraId="71C85652" w14:textId="77777777" w:rsidR="009C22FC" w:rsidRDefault="009C22FC" w:rsidP="00370888">
      <w:pPr>
        <w:rPr>
          <w:rFonts w:ascii="Comic Sans MS" w:hAnsi="Comic Sans MS"/>
          <w:b/>
          <w:sz w:val="22"/>
          <w:szCs w:val="22"/>
          <w:u w:val="single"/>
        </w:rPr>
      </w:pPr>
    </w:p>
    <w:p w14:paraId="2DA482F9" w14:textId="77777777" w:rsidR="00EA3733" w:rsidRDefault="00EA3733" w:rsidP="00370888">
      <w:pPr>
        <w:rPr>
          <w:rFonts w:ascii="Comic Sans MS" w:hAnsi="Comic Sans MS"/>
          <w:b/>
          <w:sz w:val="22"/>
          <w:szCs w:val="22"/>
          <w:u w:val="single"/>
        </w:rPr>
      </w:pPr>
      <w:r>
        <w:rPr>
          <w:rFonts w:ascii="Comic Sans MS" w:hAnsi="Comic Sans MS"/>
          <w:b/>
          <w:sz w:val="22"/>
          <w:szCs w:val="22"/>
          <w:u w:val="single"/>
        </w:rPr>
        <w:t>Roles and Responsibilities of Staff Members;</w:t>
      </w:r>
    </w:p>
    <w:p w14:paraId="1B41559D" w14:textId="77777777" w:rsidR="00EA3733" w:rsidRDefault="00EA3733" w:rsidP="00370888">
      <w:pPr>
        <w:rPr>
          <w:rFonts w:ascii="Comic Sans MS" w:hAnsi="Comic Sans MS"/>
          <w:b/>
          <w:sz w:val="22"/>
          <w:szCs w:val="22"/>
          <w:u w:val="single"/>
        </w:rPr>
      </w:pPr>
    </w:p>
    <w:p w14:paraId="347E22A1" w14:textId="77777777" w:rsidR="00EA3733" w:rsidRDefault="00EA3733" w:rsidP="00EA3733">
      <w:pPr>
        <w:pStyle w:val="ListParagraph"/>
        <w:numPr>
          <w:ilvl w:val="0"/>
          <w:numId w:val="6"/>
        </w:numPr>
        <w:rPr>
          <w:rFonts w:ascii="Comic Sans MS" w:hAnsi="Comic Sans MS"/>
          <w:sz w:val="20"/>
          <w:szCs w:val="20"/>
        </w:rPr>
      </w:pPr>
      <w:r>
        <w:rPr>
          <w:rFonts w:ascii="Comic Sans MS" w:hAnsi="Comic Sans MS"/>
          <w:sz w:val="20"/>
          <w:szCs w:val="20"/>
        </w:rPr>
        <w:t>To have a clear understanding of safeguarding and the procedure that support this, also to be able to recognise signs of abuse/neglect and to know how to act upon these signs</w:t>
      </w:r>
    </w:p>
    <w:p w14:paraId="660355F9" w14:textId="77777777" w:rsidR="00EA3733" w:rsidRDefault="00EA3733" w:rsidP="00EA3733">
      <w:pPr>
        <w:pStyle w:val="ListParagraph"/>
        <w:numPr>
          <w:ilvl w:val="0"/>
          <w:numId w:val="6"/>
        </w:numPr>
        <w:rPr>
          <w:rFonts w:ascii="Comic Sans MS" w:hAnsi="Comic Sans MS"/>
          <w:sz w:val="20"/>
          <w:szCs w:val="20"/>
        </w:rPr>
      </w:pPr>
      <w:r>
        <w:rPr>
          <w:rFonts w:ascii="Comic Sans MS" w:hAnsi="Comic Sans MS"/>
          <w:sz w:val="20"/>
          <w:szCs w:val="20"/>
        </w:rPr>
        <w:t>To continually develop their own knowledge and understanding of Safeguarding Procedures</w:t>
      </w:r>
    </w:p>
    <w:p w14:paraId="29062958" w14:textId="77777777" w:rsidR="00EA3733" w:rsidRDefault="00EA3733" w:rsidP="00EA3733">
      <w:pPr>
        <w:pStyle w:val="ListParagraph"/>
        <w:numPr>
          <w:ilvl w:val="0"/>
          <w:numId w:val="6"/>
        </w:numPr>
        <w:rPr>
          <w:rFonts w:ascii="Comic Sans MS" w:hAnsi="Comic Sans MS"/>
          <w:sz w:val="20"/>
          <w:szCs w:val="20"/>
        </w:rPr>
      </w:pPr>
      <w:r>
        <w:rPr>
          <w:rFonts w:ascii="Comic Sans MS" w:hAnsi="Comic Sans MS"/>
          <w:sz w:val="20"/>
          <w:szCs w:val="20"/>
        </w:rPr>
        <w:t>To adhere always to confidentiality and have a great understanding of the importance of this</w:t>
      </w:r>
    </w:p>
    <w:p w14:paraId="6C6CE06B" w14:textId="77777777" w:rsidR="00B46627" w:rsidRDefault="00EA3733" w:rsidP="00B46627">
      <w:pPr>
        <w:pStyle w:val="ListParagraph"/>
        <w:numPr>
          <w:ilvl w:val="0"/>
          <w:numId w:val="19"/>
        </w:numPr>
        <w:rPr>
          <w:rFonts w:ascii="Comic Sans MS" w:hAnsi="Comic Sans MS"/>
          <w:sz w:val="18"/>
          <w:szCs w:val="18"/>
        </w:rPr>
      </w:pPr>
      <w:r w:rsidRPr="00B46627">
        <w:rPr>
          <w:rFonts w:ascii="Comic Sans MS" w:hAnsi="Comic Sans MS"/>
          <w:sz w:val="20"/>
          <w:szCs w:val="20"/>
        </w:rPr>
        <w:t xml:space="preserve">To report any concerns immediately to </w:t>
      </w:r>
      <w:r w:rsidR="00496B9F">
        <w:rPr>
          <w:rFonts w:ascii="Comic Sans MS" w:hAnsi="Comic Sans MS"/>
          <w:b/>
          <w:sz w:val="18"/>
          <w:szCs w:val="18"/>
        </w:rPr>
        <w:t>Jemma Moreland or Aimee Pinnington</w:t>
      </w:r>
    </w:p>
    <w:p w14:paraId="27EA65B4" w14:textId="77777777" w:rsidR="00477484" w:rsidRPr="00B46627" w:rsidRDefault="00EA3733" w:rsidP="00EA3733">
      <w:pPr>
        <w:pStyle w:val="ListParagraph"/>
        <w:numPr>
          <w:ilvl w:val="0"/>
          <w:numId w:val="6"/>
        </w:numPr>
        <w:rPr>
          <w:rFonts w:ascii="Comic Sans MS" w:hAnsi="Comic Sans MS"/>
          <w:sz w:val="20"/>
          <w:szCs w:val="20"/>
        </w:rPr>
      </w:pPr>
      <w:r w:rsidRPr="00B46627">
        <w:rPr>
          <w:rFonts w:ascii="Comic Sans MS" w:hAnsi="Comic Sans MS"/>
          <w:sz w:val="20"/>
          <w:szCs w:val="20"/>
        </w:rPr>
        <w:t>To support children in their care and to maintain the statutory ratios at all times</w:t>
      </w:r>
    </w:p>
    <w:p w14:paraId="664C758B" w14:textId="77777777" w:rsidR="00BE3394" w:rsidRDefault="00A00DAC" w:rsidP="00EA3733">
      <w:pPr>
        <w:pStyle w:val="ListParagraph"/>
        <w:numPr>
          <w:ilvl w:val="0"/>
          <w:numId w:val="6"/>
        </w:numPr>
        <w:rPr>
          <w:rFonts w:ascii="Comic Sans MS" w:hAnsi="Comic Sans MS"/>
          <w:sz w:val="20"/>
          <w:szCs w:val="20"/>
        </w:rPr>
      </w:pPr>
      <w:r>
        <w:rPr>
          <w:rFonts w:ascii="Comic Sans MS" w:hAnsi="Comic Sans MS"/>
          <w:sz w:val="20"/>
          <w:szCs w:val="20"/>
        </w:rPr>
        <w:t xml:space="preserve">Management team to carry out supervision, every 6 months this gives the staff member a chance to express their feelings any concerns about their key children/children in room are to be discussed. Management will raise any concerns about the member of staff performance and set actions to be met. </w:t>
      </w:r>
    </w:p>
    <w:p w14:paraId="1E463675" w14:textId="77777777" w:rsidR="00AB5D43" w:rsidRDefault="00AB5D43" w:rsidP="00AB5D43">
      <w:pPr>
        <w:rPr>
          <w:rFonts w:ascii="Comic Sans MS" w:hAnsi="Comic Sans MS"/>
          <w:sz w:val="20"/>
          <w:szCs w:val="20"/>
        </w:rPr>
      </w:pPr>
    </w:p>
    <w:p w14:paraId="06A3DBA2" w14:textId="77777777" w:rsidR="00AB5D43" w:rsidRDefault="00AB5D43" w:rsidP="00AB5D43">
      <w:pPr>
        <w:rPr>
          <w:rFonts w:ascii="Comic Sans MS" w:hAnsi="Comic Sans MS"/>
          <w:sz w:val="20"/>
          <w:szCs w:val="20"/>
        </w:rPr>
      </w:pPr>
    </w:p>
    <w:p w14:paraId="572D8102" w14:textId="77777777" w:rsidR="00AB5D43" w:rsidRPr="00AB5D43" w:rsidRDefault="00AB5D43" w:rsidP="00AB5D43">
      <w:pPr>
        <w:rPr>
          <w:rFonts w:ascii="Comic Sans MS" w:hAnsi="Comic Sans MS"/>
          <w:sz w:val="20"/>
          <w:szCs w:val="20"/>
        </w:rPr>
      </w:pPr>
    </w:p>
    <w:p w14:paraId="07BB1B8C" w14:textId="77777777" w:rsidR="00EA3733" w:rsidRPr="00477484" w:rsidRDefault="00EA3733" w:rsidP="00477484">
      <w:pPr>
        <w:rPr>
          <w:rFonts w:ascii="Comic Sans MS" w:hAnsi="Comic Sans MS"/>
          <w:sz w:val="20"/>
          <w:szCs w:val="20"/>
        </w:rPr>
      </w:pPr>
      <w:r w:rsidRPr="00477484">
        <w:rPr>
          <w:rFonts w:ascii="Comic Sans MS" w:hAnsi="Comic Sans MS"/>
          <w:b/>
          <w:sz w:val="22"/>
          <w:szCs w:val="22"/>
          <w:u w:val="single"/>
        </w:rPr>
        <w:t>What is child abuse? Recognising concerns, signs and indicators of abuse</w:t>
      </w:r>
    </w:p>
    <w:p w14:paraId="301C79F7" w14:textId="77777777" w:rsidR="00EA3733" w:rsidRDefault="00EA3733" w:rsidP="00EA3733">
      <w:pPr>
        <w:rPr>
          <w:rFonts w:ascii="Comic Sans MS" w:hAnsi="Comic Sans MS"/>
          <w:b/>
          <w:sz w:val="22"/>
          <w:szCs w:val="22"/>
          <w:u w:val="single"/>
        </w:rPr>
      </w:pPr>
    </w:p>
    <w:p w14:paraId="4F7FC3BC" w14:textId="77777777" w:rsidR="00EA3733" w:rsidRDefault="00EA3733" w:rsidP="00EA3733">
      <w:pPr>
        <w:rPr>
          <w:rFonts w:ascii="Comic Sans MS" w:hAnsi="Comic Sans MS"/>
          <w:sz w:val="20"/>
          <w:szCs w:val="20"/>
        </w:rPr>
      </w:pPr>
      <w:r>
        <w:rPr>
          <w:rFonts w:ascii="Comic Sans MS" w:hAnsi="Comic Sans MS"/>
          <w:sz w:val="20"/>
          <w:szCs w:val="20"/>
        </w:rPr>
        <w:t xml:space="preserve">It is vital that all staff members have a sound understanding of spotting any indicators of abuse </w:t>
      </w:r>
      <w:r w:rsidRPr="00EA3733">
        <w:rPr>
          <w:rFonts w:ascii="Comic Sans MS" w:hAnsi="Comic Sans MS"/>
          <w:sz w:val="20"/>
          <w:szCs w:val="20"/>
        </w:rPr>
        <w:t>and that they are alert and assertive to the signs and symptoms of abuse. A person may abuse or neglect a child by inflicting harm, or by failing to act to prevent harm. Staff in the nursery recognise that child abuse can and does happen in all types of families. The different social and cultural backgrounds of the children do not constitute barriers to child abuse and in most cases children are abused by individuals known to them, rather than strangers. Child abuse can take many formats, but all instances can be broadly categorised under one of four headings; neglect, physical abuse, sexual abuse and emotional abuse. The following indentifies some possible manifestations of child abuse; however these lists are not exhaustive</w:t>
      </w:r>
      <w:r>
        <w:rPr>
          <w:rFonts w:ascii="Comic Sans MS" w:hAnsi="Comic Sans MS"/>
          <w:sz w:val="20"/>
          <w:szCs w:val="20"/>
        </w:rPr>
        <w:t>.</w:t>
      </w:r>
    </w:p>
    <w:p w14:paraId="7384D651" w14:textId="77777777" w:rsidR="00D407AC" w:rsidRDefault="00D407AC" w:rsidP="00EA3733">
      <w:pPr>
        <w:rPr>
          <w:rFonts w:ascii="Comic Sans MS" w:hAnsi="Comic Sans MS"/>
          <w:sz w:val="20"/>
          <w:szCs w:val="20"/>
        </w:rPr>
      </w:pPr>
    </w:p>
    <w:p w14:paraId="4A1EC528" w14:textId="77777777" w:rsidR="00D407AC" w:rsidRDefault="00D407AC" w:rsidP="00EA3733">
      <w:pPr>
        <w:rPr>
          <w:rFonts w:ascii="Comic Sans MS" w:hAnsi="Comic Sans MS"/>
          <w:b/>
          <w:sz w:val="22"/>
          <w:szCs w:val="22"/>
          <w:u w:val="single"/>
        </w:rPr>
      </w:pPr>
      <w:r w:rsidRPr="00D407AC">
        <w:rPr>
          <w:rFonts w:ascii="Comic Sans MS" w:hAnsi="Comic Sans MS"/>
          <w:b/>
          <w:sz w:val="22"/>
          <w:szCs w:val="22"/>
          <w:u w:val="single"/>
        </w:rPr>
        <w:t>Physical Abuse</w:t>
      </w:r>
    </w:p>
    <w:p w14:paraId="197E6062" w14:textId="77777777" w:rsidR="00D407AC" w:rsidRDefault="00D407AC" w:rsidP="00EA3733">
      <w:pPr>
        <w:rPr>
          <w:rFonts w:ascii="Comic Sans MS" w:hAnsi="Comic Sans MS"/>
          <w:b/>
          <w:sz w:val="22"/>
          <w:szCs w:val="22"/>
          <w:u w:val="single"/>
        </w:rPr>
      </w:pPr>
    </w:p>
    <w:p w14:paraId="204442B4" w14:textId="77777777" w:rsidR="00D407AC" w:rsidRDefault="00D407AC" w:rsidP="00EA3733">
      <w:pPr>
        <w:rPr>
          <w:rFonts w:ascii="Comic Sans MS" w:hAnsi="Comic Sans MS"/>
          <w:sz w:val="20"/>
          <w:szCs w:val="20"/>
        </w:rPr>
      </w:pPr>
      <w:r w:rsidRPr="00D407AC">
        <w:rPr>
          <w:rFonts w:ascii="Comic Sans MS" w:hAnsi="Comic Sans MS"/>
          <w:sz w:val="20"/>
          <w:szCs w:val="20"/>
        </w:rPr>
        <w:t>Physical signs may involve unexplained bruising in unlikely areas, facial bruising, hand/finger marks, bite marks, burns, lacerations or abrasions. Staff may notice certain behavioural signs that also indicate physical abuse such as a child that shy’s away from physical contact, is withdrawn or aggressive towards others or their behaviour changes suddenly.</w:t>
      </w:r>
      <w:r>
        <w:rPr>
          <w:rFonts w:ascii="Comic Sans MS" w:hAnsi="Comic Sans MS"/>
          <w:sz w:val="20"/>
          <w:szCs w:val="20"/>
        </w:rPr>
        <w:t xml:space="preserve"> It can also result when a parent deliberately causes the ill health of a child in order to seek attention through fabricated or induced illness.</w:t>
      </w:r>
    </w:p>
    <w:p w14:paraId="75BFC895" w14:textId="77777777" w:rsidR="00321232" w:rsidRDefault="00321232" w:rsidP="00EA3733">
      <w:pPr>
        <w:rPr>
          <w:rFonts w:ascii="Comic Sans MS" w:hAnsi="Comic Sans MS"/>
          <w:sz w:val="20"/>
          <w:szCs w:val="20"/>
        </w:rPr>
      </w:pPr>
    </w:p>
    <w:p w14:paraId="597EEA1F" w14:textId="77777777" w:rsidR="00321232" w:rsidRPr="00321232" w:rsidRDefault="00321232" w:rsidP="00EA3733">
      <w:pPr>
        <w:rPr>
          <w:rFonts w:ascii="Comic Sans MS" w:hAnsi="Comic Sans MS"/>
          <w:b/>
          <w:sz w:val="20"/>
          <w:szCs w:val="20"/>
        </w:rPr>
      </w:pPr>
      <w:r w:rsidRPr="00321232">
        <w:rPr>
          <w:rFonts w:ascii="Comic Sans MS" w:hAnsi="Comic Sans MS"/>
          <w:b/>
          <w:sz w:val="20"/>
          <w:szCs w:val="20"/>
        </w:rPr>
        <w:t>Procedure;</w:t>
      </w:r>
    </w:p>
    <w:p w14:paraId="74E899F9" w14:textId="77777777" w:rsidR="00321232" w:rsidRDefault="00321232" w:rsidP="00EA3733">
      <w:pPr>
        <w:rPr>
          <w:rFonts w:ascii="Comic Sans MS" w:hAnsi="Comic Sans MS"/>
          <w:sz w:val="20"/>
          <w:szCs w:val="20"/>
        </w:rPr>
      </w:pPr>
    </w:p>
    <w:p w14:paraId="1A67E92F" w14:textId="77777777" w:rsidR="00321232" w:rsidRDefault="00321232" w:rsidP="00321232">
      <w:pPr>
        <w:pStyle w:val="ListParagraph"/>
        <w:numPr>
          <w:ilvl w:val="0"/>
          <w:numId w:val="7"/>
        </w:numPr>
        <w:rPr>
          <w:rFonts w:ascii="Comic Sans MS" w:hAnsi="Comic Sans MS"/>
          <w:sz w:val="20"/>
          <w:szCs w:val="20"/>
        </w:rPr>
      </w:pPr>
      <w:r w:rsidRPr="00321232">
        <w:rPr>
          <w:rFonts w:ascii="Comic Sans MS" w:hAnsi="Comic Sans MS"/>
          <w:sz w:val="20"/>
          <w:szCs w:val="20"/>
        </w:rPr>
        <w:t xml:space="preserve">All signs of marks/injuries to a child when they come into nursery will be recorded as soon as noticed by a staff member </w:t>
      </w:r>
    </w:p>
    <w:p w14:paraId="1F697024" w14:textId="77777777" w:rsidR="00477484" w:rsidRPr="00477484" w:rsidRDefault="00477484" w:rsidP="00477484">
      <w:pPr>
        <w:pStyle w:val="ListParagraph"/>
        <w:numPr>
          <w:ilvl w:val="0"/>
          <w:numId w:val="7"/>
        </w:numPr>
        <w:rPr>
          <w:rFonts w:ascii="Comic Sans MS" w:hAnsi="Comic Sans MS"/>
          <w:b/>
          <w:sz w:val="20"/>
          <w:szCs w:val="20"/>
        </w:rPr>
      </w:pPr>
      <w:r>
        <w:rPr>
          <w:rFonts w:ascii="Comic Sans MS" w:hAnsi="Comic Sans MS"/>
          <w:sz w:val="20"/>
          <w:szCs w:val="20"/>
        </w:rPr>
        <w:t>Staff will be more vigilant, supportive and caring during any process</w:t>
      </w:r>
    </w:p>
    <w:p w14:paraId="2AFFD42B" w14:textId="77777777" w:rsidR="00321232" w:rsidRPr="00321232" w:rsidRDefault="00321232" w:rsidP="00321232">
      <w:pPr>
        <w:pStyle w:val="ListParagraph"/>
        <w:numPr>
          <w:ilvl w:val="0"/>
          <w:numId w:val="7"/>
        </w:numPr>
        <w:rPr>
          <w:rFonts w:ascii="Comic Sans MS" w:hAnsi="Comic Sans MS"/>
          <w:sz w:val="20"/>
          <w:szCs w:val="20"/>
        </w:rPr>
      </w:pPr>
      <w:r w:rsidRPr="00321232">
        <w:rPr>
          <w:rFonts w:ascii="Comic Sans MS" w:hAnsi="Comic Sans MS"/>
          <w:sz w:val="20"/>
          <w:szCs w:val="20"/>
        </w:rPr>
        <w:t>The incident will be discussed with the parent/c</w:t>
      </w:r>
      <w:r>
        <w:rPr>
          <w:rFonts w:ascii="Comic Sans MS" w:hAnsi="Comic Sans MS"/>
          <w:sz w:val="20"/>
          <w:szCs w:val="20"/>
        </w:rPr>
        <w:t>arer at the earliest</w:t>
      </w:r>
    </w:p>
    <w:p w14:paraId="337B4D37" w14:textId="77777777" w:rsidR="00321232" w:rsidRPr="00321232" w:rsidRDefault="00321232" w:rsidP="00321232">
      <w:pPr>
        <w:pStyle w:val="ListParagraph"/>
        <w:numPr>
          <w:ilvl w:val="0"/>
          <w:numId w:val="7"/>
        </w:numPr>
        <w:rPr>
          <w:rFonts w:ascii="Comic Sans MS" w:hAnsi="Comic Sans MS"/>
          <w:sz w:val="20"/>
          <w:szCs w:val="20"/>
        </w:rPr>
      </w:pPr>
      <w:r w:rsidRPr="00321232">
        <w:rPr>
          <w:rFonts w:ascii="Comic Sans MS" w:hAnsi="Comic Sans MS"/>
          <w:sz w:val="20"/>
          <w:szCs w:val="20"/>
        </w:rPr>
        <w:t>Such discussions will be recorded and a signature obtained from the parent/carer who will have access to such records</w:t>
      </w:r>
    </w:p>
    <w:p w14:paraId="1C4DF76C" w14:textId="77777777" w:rsidR="00321232" w:rsidRPr="00477484" w:rsidRDefault="00321232" w:rsidP="00321232">
      <w:pPr>
        <w:pStyle w:val="ListParagraph"/>
        <w:numPr>
          <w:ilvl w:val="0"/>
          <w:numId w:val="7"/>
        </w:numPr>
        <w:rPr>
          <w:rFonts w:ascii="Comic Sans MS" w:hAnsi="Comic Sans MS"/>
          <w:sz w:val="20"/>
          <w:szCs w:val="20"/>
        </w:rPr>
      </w:pPr>
      <w:r w:rsidRPr="00321232">
        <w:rPr>
          <w:rFonts w:ascii="Comic Sans MS" w:hAnsi="Comic Sans MS"/>
          <w:sz w:val="20"/>
          <w:szCs w:val="20"/>
        </w:rPr>
        <w:t xml:space="preserve">If there appears to be any queries regarding the injury, the children’s services access centre </w:t>
      </w:r>
      <w:r>
        <w:rPr>
          <w:rFonts w:ascii="Comic Sans MS" w:hAnsi="Comic Sans MS"/>
          <w:sz w:val="20"/>
          <w:szCs w:val="20"/>
        </w:rPr>
        <w:t>should be informed immediately</w:t>
      </w:r>
    </w:p>
    <w:p w14:paraId="7619A5CD" w14:textId="77777777" w:rsidR="00321232" w:rsidRDefault="00321232" w:rsidP="00321232">
      <w:pPr>
        <w:rPr>
          <w:rFonts w:ascii="Comic Sans MS" w:hAnsi="Comic Sans MS"/>
          <w:sz w:val="20"/>
          <w:szCs w:val="20"/>
        </w:rPr>
      </w:pPr>
    </w:p>
    <w:p w14:paraId="50FA92D2" w14:textId="77777777" w:rsidR="00321232" w:rsidRDefault="00321232" w:rsidP="00321232">
      <w:pPr>
        <w:rPr>
          <w:rFonts w:ascii="Comic Sans MS" w:hAnsi="Comic Sans MS"/>
          <w:b/>
          <w:sz w:val="22"/>
          <w:szCs w:val="22"/>
          <w:u w:val="single"/>
        </w:rPr>
      </w:pPr>
      <w:r w:rsidRPr="00321232">
        <w:rPr>
          <w:rFonts w:ascii="Comic Sans MS" w:hAnsi="Comic Sans MS"/>
          <w:b/>
          <w:sz w:val="22"/>
          <w:szCs w:val="22"/>
          <w:u w:val="single"/>
        </w:rPr>
        <w:t>Emotional Abuse</w:t>
      </w:r>
    </w:p>
    <w:p w14:paraId="37DF6B1D" w14:textId="77777777" w:rsidR="00321232" w:rsidRDefault="00321232" w:rsidP="00321232">
      <w:pPr>
        <w:rPr>
          <w:rFonts w:ascii="Comic Sans MS" w:hAnsi="Comic Sans MS"/>
          <w:b/>
          <w:sz w:val="22"/>
          <w:szCs w:val="22"/>
          <w:u w:val="single"/>
        </w:rPr>
      </w:pPr>
    </w:p>
    <w:p w14:paraId="111D15CC" w14:textId="77777777" w:rsidR="00321232" w:rsidRDefault="00321232" w:rsidP="00321232">
      <w:pPr>
        <w:rPr>
          <w:rFonts w:ascii="Comic Sans MS" w:hAnsi="Comic Sans MS"/>
          <w:sz w:val="20"/>
          <w:szCs w:val="20"/>
        </w:rPr>
      </w:pPr>
      <w:r w:rsidRPr="00321232">
        <w:rPr>
          <w:rFonts w:ascii="Comic Sans MS" w:hAnsi="Comic Sans MS"/>
          <w:sz w:val="20"/>
          <w:szCs w:val="20"/>
        </w:rPr>
        <w:t>Physical signs of emotional abuse may include a general failure to thrive, not meeting expected developmental milestones and behaviourally a child may be attention seeking tells lies, have an inability to have fun, low self esteem, speech disorders, and be inappropriately affectionate towards others.</w:t>
      </w:r>
      <w:r>
        <w:rPr>
          <w:rFonts w:ascii="Comic Sans MS" w:hAnsi="Comic Sans MS"/>
          <w:sz w:val="20"/>
          <w:szCs w:val="20"/>
        </w:rPr>
        <w:t xml:space="preserve"> It also may involve seeing or hearing the ill treatment of someone else such as Domestic Violence or Domestic Abuse. A parent/carer or authority figure is considered emotionally abusive when they are consistently hostile, rejecting threatening or undermining towards a child or other family members.</w:t>
      </w:r>
    </w:p>
    <w:p w14:paraId="23D9F9EB" w14:textId="77777777" w:rsidR="00321232" w:rsidRDefault="00321232" w:rsidP="00321232">
      <w:pPr>
        <w:rPr>
          <w:rFonts w:ascii="Comic Sans MS" w:hAnsi="Comic Sans MS"/>
          <w:sz w:val="20"/>
          <w:szCs w:val="20"/>
        </w:rPr>
      </w:pPr>
    </w:p>
    <w:p w14:paraId="7C5578CB" w14:textId="77777777" w:rsidR="00321232" w:rsidRDefault="00321232" w:rsidP="00321232">
      <w:pPr>
        <w:rPr>
          <w:rFonts w:ascii="Comic Sans MS" w:hAnsi="Comic Sans MS"/>
          <w:b/>
          <w:sz w:val="20"/>
          <w:szCs w:val="20"/>
        </w:rPr>
      </w:pPr>
      <w:r>
        <w:rPr>
          <w:rFonts w:ascii="Comic Sans MS" w:hAnsi="Comic Sans MS"/>
          <w:b/>
          <w:sz w:val="20"/>
          <w:szCs w:val="20"/>
        </w:rPr>
        <w:t>Procedure;</w:t>
      </w:r>
    </w:p>
    <w:p w14:paraId="76080E6F" w14:textId="77777777" w:rsidR="00321232" w:rsidRDefault="00321232" w:rsidP="00321232">
      <w:pPr>
        <w:rPr>
          <w:rFonts w:ascii="Comic Sans MS" w:hAnsi="Comic Sans MS"/>
          <w:b/>
          <w:sz w:val="20"/>
          <w:szCs w:val="20"/>
        </w:rPr>
      </w:pPr>
    </w:p>
    <w:p w14:paraId="2E1EC0EB" w14:textId="77777777" w:rsidR="00321232" w:rsidRDefault="00321232" w:rsidP="00321232">
      <w:pPr>
        <w:pStyle w:val="ListParagraph"/>
        <w:numPr>
          <w:ilvl w:val="0"/>
          <w:numId w:val="8"/>
        </w:numPr>
        <w:rPr>
          <w:rFonts w:ascii="Comic Sans MS" w:hAnsi="Comic Sans MS"/>
          <w:sz w:val="20"/>
          <w:szCs w:val="20"/>
        </w:rPr>
      </w:pPr>
      <w:r w:rsidRPr="00321232">
        <w:rPr>
          <w:rFonts w:ascii="Comic Sans MS" w:hAnsi="Comic Sans MS"/>
          <w:sz w:val="20"/>
          <w:szCs w:val="20"/>
        </w:rPr>
        <w:t>The concerns should be discussed with the parent/carer by the management team</w:t>
      </w:r>
    </w:p>
    <w:p w14:paraId="6CDBD64E" w14:textId="77777777" w:rsidR="00477484" w:rsidRPr="00477484" w:rsidRDefault="00477484" w:rsidP="00477484">
      <w:pPr>
        <w:pStyle w:val="ListParagraph"/>
        <w:numPr>
          <w:ilvl w:val="0"/>
          <w:numId w:val="8"/>
        </w:numPr>
        <w:rPr>
          <w:rFonts w:ascii="Comic Sans MS" w:hAnsi="Comic Sans MS"/>
          <w:b/>
          <w:sz w:val="20"/>
          <w:szCs w:val="20"/>
        </w:rPr>
      </w:pPr>
      <w:r>
        <w:rPr>
          <w:rFonts w:ascii="Comic Sans MS" w:hAnsi="Comic Sans MS"/>
          <w:sz w:val="20"/>
          <w:szCs w:val="20"/>
        </w:rPr>
        <w:t>Staff will be more vigilant, supportive and caring during any process</w:t>
      </w:r>
    </w:p>
    <w:p w14:paraId="48B94D7F" w14:textId="77777777" w:rsidR="00321232" w:rsidRPr="00321232" w:rsidRDefault="00321232" w:rsidP="00321232">
      <w:pPr>
        <w:pStyle w:val="ListParagraph"/>
        <w:numPr>
          <w:ilvl w:val="0"/>
          <w:numId w:val="8"/>
        </w:numPr>
        <w:rPr>
          <w:rFonts w:ascii="Comic Sans MS" w:hAnsi="Comic Sans MS"/>
          <w:sz w:val="20"/>
          <w:szCs w:val="20"/>
        </w:rPr>
      </w:pPr>
      <w:r w:rsidRPr="00321232">
        <w:rPr>
          <w:rFonts w:ascii="Comic Sans MS" w:hAnsi="Comic Sans MS"/>
          <w:sz w:val="20"/>
          <w:szCs w:val="20"/>
        </w:rPr>
        <w:t xml:space="preserve">Such discussions will be recorded and the parent/carer will have access to such records </w:t>
      </w:r>
    </w:p>
    <w:p w14:paraId="07DECEFE" w14:textId="77777777" w:rsidR="00477484" w:rsidRPr="00477484" w:rsidRDefault="00321232" w:rsidP="00321232">
      <w:pPr>
        <w:pStyle w:val="ListParagraph"/>
        <w:numPr>
          <w:ilvl w:val="0"/>
          <w:numId w:val="8"/>
        </w:numPr>
        <w:rPr>
          <w:rFonts w:ascii="Comic Sans MS" w:hAnsi="Comic Sans MS"/>
          <w:b/>
          <w:sz w:val="20"/>
          <w:szCs w:val="20"/>
        </w:rPr>
      </w:pPr>
      <w:r w:rsidRPr="00321232">
        <w:rPr>
          <w:rFonts w:ascii="Comic Sans MS" w:hAnsi="Comic Sans MS"/>
          <w:sz w:val="20"/>
          <w:szCs w:val="20"/>
        </w:rPr>
        <w:lastRenderedPageBreak/>
        <w:t>If there appears to be any queries regarding the circumstances, the children’s services access centre will be notified</w:t>
      </w:r>
    </w:p>
    <w:p w14:paraId="09B78F30" w14:textId="77777777" w:rsidR="00321232" w:rsidRPr="00477484" w:rsidRDefault="00321232" w:rsidP="00477484">
      <w:pPr>
        <w:rPr>
          <w:rFonts w:ascii="Comic Sans MS" w:hAnsi="Comic Sans MS"/>
          <w:b/>
          <w:sz w:val="20"/>
          <w:szCs w:val="20"/>
        </w:rPr>
      </w:pPr>
      <w:r w:rsidRPr="00477484">
        <w:rPr>
          <w:rFonts w:ascii="Comic Sans MS" w:hAnsi="Comic Sans MS"/>
          <w:b/>
          <w:sz w:val="22"/>
          <w:szCs w:val="22"/>
          <w:u w:val="single"/>
        </w:rPr>
        <w:t>Neglect</w:t>
      </w:r>
    </w:p>
    <w:p w14:paraId="61FCDEA8" w14:textId="77777777" w:rsidR="00321232" w:rsidRDefault="00321232" w:rsidP="00321232">
      <w:pPr>
        <w:rPr>
          <w:rFonts w:ascii="Comic Sans MS" w:hAnsi="Comic Sans MS"/>
          <w:b/>
          <w:sz w:val="22"/>
          <w:szCs w:val="22"/>
          <w:u w:val="single"/>
        </w:rPr>
      </w:pPr>
    </w:p>
    <w:p w14:paraId="3CF6B20A" w14:textId="77777777" w:rsidR="00477484" w:rsidRDefault="00321232" w:rsidP="00321232">
      <w:pPr>
        <w:rPr>
          <w:rFonts w:ascii="Comic Sans MS" w:hAnsi="Comic Sans MS"/>
          <w:sz w:val="20"/>
          <w:szCs w:val="20"/>
        </w:rPr>
      </w:pPr>
      <w:r>
        <w:rPr>
          <w:rFonts w:ascii="Comic Sans MS" w:hAnsi="Comic Sans MS"/>
          <w:sz w:val="20"/>
          <w:szCs w:val="20"/>
        </w:rPr>
        <w:t>I</w:t>
      </w:r>
      <w:r w:rsidRPr="00321232">
        <w:rPr>
          <w:rFonts w:ascii="Comic Sans MS" w:hAnsi="Comic Sans MS"/>
          <w:sz w:val="20"/>
          <w:szCs w:val="20"/>
        </w:rPr>
        <w:t>s the persistent failure to meet basic physical and psychological needs, which may result in the serious impairment of the child’s health and deve</w:t>
      </w:r>
      <w:r w:rsidR="00477484">
        <w:rPr>
          <w:rFonts w:ascii="Comic Sans MS" w:hAnsi="Comic Sans MS"/>
          <w:sz w:val="20"/>
          <w:szCs w:val="20"/>
        </w:rPr>
        <w:t>lopment. For example;</w:t>
      </w:r>
    </w:p>
    <w:p w14:paraId="5F190FC2" w14:textId="77777777" w:rsidR="00477484" w:rsidRDefault="00477484" w:rsidP="00321232">
      <w:pPr>
        <w:rPr>
          <w:rFonts w:ascii="Comic Sans MS" w:hAnsi="Comic Sans MS"/>
          <w:sz w:val="20"/>
          <w:szCs w:val="20"/>
        </w:rPr>
      </w:pPr>
    </w:p>
    <w:p w14:paraId="5F7E756B" w14:textId="77777777" w:rsidR="00477484" w:rsidRDefault="00477484" w:rsidP="00477484">
      <w:pPr>
        <w:pStyle w:val="ListParagraph"/>
        <w:numPr>
          <w:ilvl w:val="0"/>
          <w:numId w:val="9"/>
        </w:numPr>
        <w:rPr>
          <w:rFonts w:ascii="Comic Sans MS" w:hAnsi="Comic Sans MS"/>
          <w:sz w:val="20"/>
          <w:szCs w:val="20"/>
        </w:rPr>
      </w:pPr>
      <w:r w:rsidRPr="00477484">
        <w:rPr>
          <w:rFonts w:ascii="Comic Sans MS" w:hAnsi="Comic Sans MS"/>
          <w:sz w:val="20"/>
          <w:szCs w:val="20"/>
        </w:rPr>
        <w:t>P</w:t>
      </w:r>
      <w:r>
        <w:rPr>
          <w:rFonts w:ascii="Comic Sans MS" w:hAnsi="Comic Sans MS"/>
          <w:sz w:val="20"/>
          <w:szCs w:val="20"/>
        </w:rPr>
        <w:t>oor hygiene</w:t>
      </w:r>
    </w:p>
    <w:p w14:paraId="116B71F3" w14:textId="77777777" w:rsidR="00477484" w:rsidRDefault="00477484" w:rsidP="00477484">
      <w:pPr>
        <w:pStyle w:val="ListParagraph"/>
        <w:numPr>
          <w:ilvl w:val="0"/>
          <w:numId w:val="9"/>
        </w:numPr>
        <w:rPr>
          <w:rFonts w:ascii="Comic Sans MS" w:hAnsi="Comic Sans MS"/>
          <w:sz w:val="20"/>
          <w:szCs w:val="20"/>
        </w:rPr>
      </w:pPr>
      <w:r>
        <w:rPr>
          <w:rFonts w:ascii="Comic Sans MS" w:hAnsi="Comic Sans MS"/>
          <w:sz w:val="20"/>
          <w:szCs w:val="20"/>
        </w:rPr>
        <w:t>Untreated medical problems</w:t>
      </w:r>
    </w:p>
    <w:p w14:paraId="61FF3637" w14:textId="77777777" w:rsidR="00477484" w:rsidRDefault="00477484" w:rsidP="00477484">
      <w:pPr>
        <w:pStyle w:val="ListParagraph"/>
        <w:numPr>
          <w:ilvl w:val="0"/>
          <w:numId w:val="9"/>
        </w:numPr>
        <w:rPr>
          <w:rFonts w:ascii="Comic Sans MS" w:hAnsi="Comic Sans MS"/>
          <w:sz w:val="20"/>
          <w:szCs w:val="20"/>
        </w:rPr>
      </w:pPr>
      <w:r>
        <w:rPr>
          <w:rFonts w:ascii="Comic Sans MS" w:hAnsi="Comic Sans MS"/>
          <w:sz w:val="20"/>
          <w:szCs w:val="20"/>
        </w:rPr>
        <w:t>E</w:t>
      </w:r>
      <w:r w:rsidR="00321232" w:rsidRPr="00477484">
        <w:rPr>
          <w:rFonts w:ascii="Comic Sans MS" w:hAnsi="Comic Sans MS"/>
          <w:sz w:val="20"/>
          <w:szCs w:val="20"/>
        </w:rPr>
        <w:t>m</w:t>
      </w:r>
      <w:r>
        <w:rPr>
          <w:rFonts w:ascii="Comic Sans MS" w:hAnsi="Comic Sans MS"/>
          <w:sz w:val="20"/>
          <w:szCs w:val="20"/>
        </w:rPr>
        <w:t>aciation or under nourishment</w:t>
      </w:r>
    </w:p>
    <w:p w14:paraId="16CFCC00" w14:textId="77777777" w:rsidR="00477484" w:rsidRDefault="00477484" w:rsidP="00477484">
      <w:pPr>
        <w:pStyle w:val="ListParagraph"/>
        <w:numPr>
          <w:ilvl w:val="0"/>
          <w:numId w:val="9"/>
        </w:numPr>
        <w:rPr>
          <w:rFonts w:ascii="Comic Sans MS" w:hAnsi="Comic Sans MS"/>
          <w:sz w:val="20"/>
          <w:szCs w:val="20"/>
        </w:rPr>
      </w:pPr>
      <w:r>
        <w:rPr>
          <w:rFonts w:ascii="Comic Sans MS" w:hAnsi="Comic Sans MS"/>
          <w:sz w:val="20"/>
          <w:szCs w:val="20"/>
        </w:rPr>
        <w:t>Clingy and Emotional</w:t>
      </w:r>
    </w:p>
    <w:p w14:paraId="3CD1E4AE" w14:textId="77777777" w:rsidR="00477484" w:rsidRDefault="00477484" w:rsidP="00477484">
      <w:pPr>
        <w:pStyle w:val="ListParagraph"/>
        <w:numPr>
          <w:ilvl w:val="0"/>
          <w:numId w:val="9"/>
        </w:numPr>
        <w:rPr>
          <w:rFonts w:ascii="Comic Sans MS" w:hAnsi="Comic Sans MS"/>
          <w:sz w:val="20"/>
          <w:szCs w:val="20"/>
        </w:rPr>
      </w:pPr>
      <w:r>
        <w:rPr>
          <w:rFonts w:ascii="Comic Sans MS" w:hAnsi="Comic Sans MS"/>
          <w:sz w:val="20"/>
          <w:szCs w:val="20"/>
        </w:rPr>
        <w:t>Lack of Stimulation, Social Contact or Education</w:t>
      </w:r>
    </w:p>
    <w:p w14:paraId="5B3EC864" w14:textId="77777777" w:rsidR="00477484" w:rsidRDefault="00477484" w:rsidP="00477484">
      <w:pPr>
        <w:rPr>
          <w:rFonts w:ascii="Comic Sans MS" w:hAnsi="Comic Sans MS"/>
          <w:sz w:val="20"/>
          <w:szCs w:val="20"/>
        </w:rPr>
      </w:pPr>
    </w:p>
    <w:p w14:paraId="129A94B9" w14:textId="77777777" w:rsidR="00321232" w:rsidRDefault="00477484" w:rsidP="00477484">
      <w:pPr>
        <w:rPr>
          <w:rFonts w:ascii="Comic Sans MS" w:hAnsi="Comic Sans MS"/>
          <w:sz w:val="20"/>
          <w:szCs w:val="20"/>
        </w:rPr>
      </w:pPr>
      <w:r>
        <w:rPr>
          <w:rFonts w:ascii="Comic Sans MS" w:hAnsi="Comic Sans MS"/>
          <w:sz w:val="20"/>
          <w:szCs w:val="20"/>
        </w:rPr>
        <w:t>S</w:t>
      </w:r>
      <w:r w:rsidR="00321232" w:rsidRPr="00477484">
        <w:rPr>
          <w:rFonts w:ascii="Comic Sans MS" w:hAnsi="Comic Sans MS"/>
          <w:sz w:val="20"/>
          <w:szCs w:val="20"/>
        </w:rPr>
        <w:t>taff may notice behavioural signs such as a child who always seems to be hungry, is constantly tired or talks of being left alone</w:t>
      </w:r>
      <w:r>
        <w:rPr>
          <w:rFonts w:ascii="Comic Sans MS" w:hAnsi="Comic Sans MS"/>
          <w:sz w:val="20"/>
          <w:szCs w:val="20"/>
        </w:rPr>
        <w:t>.</w:t>
      </w:r>
    </w:p>
    <w:p w14:paraId="4F48425E" w14:textId="77777777" w:rsidR="00477484" w:rsidRDefault="00477484" w:rsidP="00477484">
      <w:pPr>
        <w:rPr>
          <w:rFonts w:ascii="Comic Sans MS" w:hAnsi="Comic Sans MS"/>
          <w:sz w:val="20"/>
          <w:szCs w:val="20"/>
        </w:rPr>
      </w:pPr>
    </w:p>
    <w:p w14:paraId="2226DCBA" w14:textId="77777777" w:rsidR="00477484" w:rsidRDefault="00477484" w:rsidP="00477484">
      <w:pPr>
        <w:rPr>
          <w:rFonts w:ascii="Comic Sans MS" w:hAnsi="Comic Sans MS"/>
          <w:b/>
          <w:sz w:val="20"/>
          <w:szCs w:val="20"/>
        </w:rPr>
      </w:pPr>
      <w:r>
        <w:rPr>
          <w:rFonts w:ascii="Comic Sans MS" w:hAnsi="Comic Sans MS"/>
          <w:b/>
          <w:sz w:val="20"/>
          <w:szCs w:val="20"/>
        </w:rPr>
        <w:t>Procedure;</w:t>
      </w:r>
    </w:p>
    <w:p w14:paraId="47EE9779" w14:textId="77777777" w:rsidR="00477484" w:rsidRPr="00477484" w:rsidRDefault="00477484" w:rsidP="00477484">
      <w:pPr>
        <w:rPr>
          <w:rFonts w:ascii="Comic Sans MS" w:hAnsi="Comic Sans MS"/>
          <w:b/>
          <w:sz w:val="20"/>
          <w:szCs w:val="20"/>
        </w:rPr>
      </w:pPr>
    </w:p>
    <w:p w14:paraId="2735D6DF" w14:textId="77777777" w:rsidR="00477484" w:rsidRPr="00477484" w:rsidRDefault="00477484" w:rsidP="00477484">
      <w:pPr>
        <w:pStyle w:val="ListParagraph"/>
        <w:numPr>
          <w:ilvl w:val="0"/>
          <w:numId w:val="10"/>
        </w:numPr>
        <w:rPr>
          <w:rFonts w:ascii="Comic Sans MS" w:hAnsi="Comic Sans MS"/>
          <w:b/>
          <w:sz w:val="20"/>
          <w:szCs w:val="20"/>
        </w:rPr>
      </w:pPr>
      <w:r w:rsidRPr="00477484">
        <w:rPr>
          <w:rFonts w:ascii="Comic Sans MS" w:hAnsi="Comic Sans MS"/>
          <w:sz w:val="20"/>
          <w:szCs w:val="20"/>
        </w:rPr>
        <w:t>The concern should be discu</w:t>
      </w:r>
      <w:r>
        <w:rPr>
          <w:rFonts w:ascii="Comic Sans MS" w:hAnsi="Comic Sans MS"/>
          <w:sz w:val="20"/>
          <w:szCs w:val="20"/>
        </w:rPr>
        <w:t>ssed with the parent/carer</w:t>
      </w:r>
    </w:p>
    <w:p w14:paraId="578101A7" w14:textId="77777777" w:rsidR="00477484" w:rsidRPr="00477484" w:rsidRDefault="00477484" w:rsidP="00477484">
      <w:pPr>
        <w:pStyle w:val="ListParagraph"/>
        <w:numPr>
          <w:ilvl w:val="0"/>
          <w:numId w:val="10"/>
        </w:numPr>
        <w:rPr>
          <w:rFonts w:ascii="Comic Sans MS" w:hAnsi="Comic Sans MS"/>
          <w:b/>
          <w:sz w:val="20"/>
          <w:szCs w:val="20"/>
        </w:rPr>
      </w:pPr>
      <w:r>
        <w:rPr>
          <w:rFonts w:ascii="Comic Sans MS" w:hAnsi="Comic Sans MS"/>
          <w:sz w:val="20"/>
          <w:szCs w:val="20"/>
        </w:rPr>
        <w:t>Staff will be more vigilant, supportive and caring during any process</w:t>
      </w:r>
    </w:p>
    <w:p w14:paraId="0B2938F1" w14:textId="77777777" w:rsidR="00477484" w:rsidRPr="00477484" w:rsidRDefault="00477484" w:rsidP="00477484">
      <w:pPr>
        <w:pStyle w:val="ListParagraph"/>
        <w:numPr>
          <w:ilvl w:val="0"/>
          <w:numId w:val="10"/>
        </w:numPr>
        <w:rPr>
          <w:rFonts w:ascii="Comic Sans MS" w:hAnsi="Comic Sans MS"/>
          <w:b/>
          <w:sz w:val="20"/>
          <w:szCs w:val="20"/>
        </w:rPr>
      </w:pPr>
      <w:r w:rsidRPr="00477484">
        <w:rPr>
          <w:rFonts w:ascii="Comic Sans MS" w:hAnsi="Comic Sans MS"/>
          <w:sz w:val="20"/>
          <w:szCs w:val="20"/>
        </w:rPr>
        <w:t>Such discussions will be recorded and the parent/carer w</w:t>
      </w:r>
      <w:r>
        <w:rPr>
          <w:rFonts w:ascii="Comic Sans MS" w:hAnsi="Comic Sans MS"/>
          <w:sz w:val="20"/>
          <w:szCs w:val="20"/>
        </w:rPr>
        <w:t>ill have access to such records</w:t>
      </w:r>
    </w:p>
    <w:p w14:paraId="477A1DCA" w14:textId="77777777" w:rsidR="00477484" w:rsidRPr="00477484" w:rsidRDefault="00477484" w:rsidP="00477484">
      <w:pPr>
        <w:pStyle w:val="ListParagraph"/>
        <w:numPr>
          <w:ilvl w:val="0"/>
          <w:numId w:val="10"/>
        </w:numPr>
        <w:rPr>
          <w:rFonts w:ascii="Comic Sans MS" w:hAnsi="Comic Sans MS"/>
          <w:b/>
          <w:sz w:val="20"/>
          <w:szCs w:val="20"/>
        </w:rPr>
      </w:pPr>
      <w:r w:rsidRPr="00477484">
        <w:rPr>
          <w:rFonts w:ascii="Comic Sans MS" w:hAnsi="Comic Sans MS"/>
          <w:sz w:val="20"/>
          <w:szCs w:val="20"/>
        </w:rPr>
        <w:t>If there appears to be any queries regarding the circumstances the children’s services access centre will be notified</w:t>
      </w:r>
    </w:p>
    <w:p w14:paraId="32D5969D" w14:textId="77777777" w:rsidR="00477484" w:rsidRDefault="00477484" w:rsidP="00477484">
      <w:pPr>
        <w:rPr>
          <w:rFonts w:ascii="Comic Sans MS" w:hAnsi="Comic Sans MS"/>
          <w:b/>
          <w:sz w:val="20"/>
          <w:szCs w:val="20"/>
        </w:rPr>
      </w:pPr>
    </w:p>
    <w:p w14:paraId="46FFE2C5" w14:textId="77777777" w:rsidR="00477484" w:rsidRDefault="00477484" w:rsidP="00477484">
      <w:pPr>
        <w:rPr>
          <w:rFonts w:ascii="Comic Sans MS" w:hAnsi="Comic Sans MS"/>
          <w:b/>
          <w:sz w:val="20"/>
          <w:szCs w:val="20"/>
        </w:rPr>
      </w:pPr>
    </w:p>
    <w:p w14:paraId="61AB8252" w14:textId="77777777" w:rsidR="00477484" w:rsidRDefault="00477484" w:rsidP="00477484">
      <w:pPr>
        <w:rPr>
          <w:rFonts w:ascii="Comic Sans MS" w:hAnsi="Comic Sans MS"/>
          <w:b/>
          <w:sz w:val="22"/>
          <w:szCs w:val="22"/>
          <w:u w:val="single"/>
        </w:rPr>
      </w:pPr>
      <w:r w:rsidRPr="00477484">
        <w:rPr>
          <w:rFonts w:ascii="Comic Sans MS" w:hAnsi="Comic Sans MS"/>
          <w:b/>
          <w:sz w:val="22"/>
          <w:szCs w:val="22"/>
          <w:u w:val="single"/>
        </w:rPr>
        <w:t>Sexual Abuse</w:t>
      </w:r>
    </w:p>
    <w:p w14:paraId="0BB36D11" w14:textId="77777777" w:rsidR="00477484" w:rsidRDefault="00477484" w:rsidP="00477484">
      <w:pPr>
        <w:rPr>
          <w:rFonts w:ascii="Comic Sans MS" w:hAnsi="Comic Sans MS"/>
          <w:b/>
          <w:sz w:val="22"/>
          <w:szCs w:val="22"/>
          <w:u w:val="single"/>
        </w:rPr>
      </w:pPr>
    </w:p>
    <w:p w14:paraId="7D6BE084" w14:textId="77777777" w:rsidR="00477484" w:rsidRDefault="00477484" w:rsidP="00477484">
      <w:pPr>
        <w:rPr>
          <w:rFonts w:ascii="Comic Sans MS" w:hAnsi="Comic Sans MS"/>
          <w:sz w:val="20"/>
          <w:szCs w:val="20"/>
        </w:rPr>
      </w:pPr>
      <w:r w:rsidRPr="00477484">
        <w:rPr>
          <w:rFonts w:ascii="Comic Sans MS" w:hAnsi="Comic Sans MS"/>
          <w:sz w:val="20"/>
          <w:szCs w:val="20"/>
        </w:rPr>
        <w:t>Physical signs may include bruising consistent with being held firmly, discomfort in walking/sitting, pain or itching in the genital area, discharge or blood on under clothes, or loss of appetite. Behavioural signs may include drawings or play showing indicators of sexual acti</w:t>
      </w:r>
      <w:r>
        <w:rPr>
          <w:rFonts w:ascii="Comic Sans MS" w:hAnsi="Comic Sans MS"/>
          <w:sz w:val="20"/>
          <w:szCs w:val="20"/>
        </w:rPr>
        <w:t xml:space="preserve">vity, sexual explicit language </w:t>
      </w:r>
      <w:r w:rsidRPr="00477484">
        <w:rPr>
          <w:rFonts w:ascii="Comic Sans MS" w:hAnsi="Comic Sans MS"/>
          <w:sz w:val="20"/>
          <w:szCs w:val="20"/>
        </w:rPr>
        <w:t>and knowledge of adult sexual behaviour, seductive behaviour towards others, poor self esteem and a child who is withdrawn.</w:t>
      </w:r>
    </w:p>
    <w:p w14:paraId="2E9122C3" w14:textId="77777777" w:rsidR="00477484" w:rsidRDefault="00477484" w:rsidP="00477484">
      <w:pPr>
        <w:rPr>
          <w:rFonts w:ascii="Comic Sans MS" w:hAnsi="Comic Sans MS"/>
          <w:sz w:val="20"/>
          <w:szCs w:val="20"/>
        </w:rPr>
      </w:pPr>
    </w:p>
    <w:p w14:paraId="10EF6198" w14:textId="77777777" w:rsidR="003C2CA6" w:rsidRDefault="003C2CA6" w:rsidP="00477484">
      <w:pPr>
        <w:rPr>
          <w:rFonts w:ascii="Comic Sans MS" w:hAnsi="Comic Sans MS"/>
          <w:sz w:val="20"/>
          <w:szCs w:val="20"/>
        </w:rPr>
      </w:pPr>
    </w:p>
    <w:p w14:paraId="4A7FB406" w14:textId="77777777" w:rsidR="00477484" w:rsidRDefault="00477484" w:rsidP="00477484">
      <w:pPr>
        <w:rPr>
          <w:rFonts w:ascii="Comic Sans MS" w:hAnsi="Comic Sans MS"/>
          <w:b/>
          <w:sz w:val="20"/>
          <w:szCs w:val="20"/>
        </w:rPr>
      </w:pPr>
      <w:r w:rsidRPr="00477484">
        <w:rPr>
          <w:rFonts w:ascii="Comic Sans MS" w:hAnsi="Comic Sans MS"/>
          <w:b/>
          <w:sz w:val="20"/>
          <w:szCs w:val="20"/>
        </w:rPr>
        <w:t>Procedure;</w:t>
      </w:r>
    </w:p>
    <w:p w14:paraId="202A1FAD" w14:textId="77777777" w:rsidR="00477484" w:rsidRDefault="00477484" w:rsidP="00477484">
      <w:pPr>
        <w:rPr>
          <w:rFonts w:ascii="Comic Sans MS" w:hAnsi="Comic Sans MS"/>
          <w:b/>
          <w:sz w:val="20"/>
          <w:szCs w:val="20"/>
        </w:rPr>
      </w:pPr>
    </w:p>
    <w:p w14:paraId="0B0DECFE" w14:textId="77777777" w:rsidR="00477484" w:rsidRPr="00477484" w:rsidRDefault="00477484" w:rsidP="00477484">
      <w:pPr>
        <w:pStyle w:val="ListParagraph"/>
        <w:numPr>
          <w:ilvl w:val="0"/>
          <w:numId w:val="11"/>
        </w:numPr>
        <w:rPr>
          <w:rFonts w:ascii="Comic Sans MS" w:hAnsi="Comic Sans MS"/>
          <w:sz w:val="20"/>
          <w:szCs w:val="20"/>
          <w:u w:val="single"/>
        </w:rPr>
      </w:pPr>
      <w:r w:rsidRPr="00477484">
        <w:rPr>
          <w:rFonts w:ascii="Comic Sans MS" w:hAnsi="Comic Sans MS"/>
          <w:sz w:val="20"/>
          <w:szCs w:val="20"/>
        </w:rPr>
        <w:t>The observed instances will be detai</w:t>
      </w:r>
      <w:r>
        <w:rPr>
          <w:rFonts w:ascii="Comic Sans MS" w:hAnsi="Comic Sans MS"/>
          <w:sz w:val="20"/>
          <w:szCs w:val="20"/>
        </w:rPr>
        <w:t>led in a confidential report</w:t>
      </w:r>
    </w:p>
    <w:p w14:paraId="30498824" w14:textId="77777777" w:rsidR="00477484" w:rsidRPr="00477484" w:rsidRDefault="00477484" w:rsidP="00477484">
      <w:pPr>
        <w:pStyle w:val="ListParagraph"/>
        <w:numPr>
          <w:ilvl w:val="0"/>
          <w:numId w:val="11"/>
        </w:numPr>
        <w:rPr>
          <w:rFonts w:ascii="Comic Sans MS" w:hAnsi="Comic Sans MS"/>
          <w:sz w:val="20"/>
          <w:szCs w:val="20"/>
          <w:u w:val="single"/>
        </w:rPr>
      </w:pPr>
      <w:r>
        <w:rPr>
          <w:rFonts w:ascii="Comic Sans MS" w:hAnsi="Comic Sans MS"/>
          <w:sz w:val="20"/>
          <w:szCs w:val="20"/>
        </w:rPr>
        <w:t>Staff will be more vigilant, supportive and caring during any process</w:t>
      </w:r>
    </w:p>
    <w:p w14:paraId="0FF8ABF1" w14:textId="77777777" w:rsidR="00477484" w:rsidRPr="00477484" w:rsidRDefault="00477484" w:rsidP="00477484">
      <w:pPr>
        <w:pStyle w:val="ListParagraph"/>
        <w:numPr>
          <w:ilvl w:val="0"/>
          <w:numId w:val="11"/>
        </w:numPr>
        <w:rPr>
          <w:rFonts w:ascii="Comic Sans MS" w:hAnsi="Comic Sans MS"/>
          <w:sz w:val="20"/>
          <w:szCs w:val="20"/>
          <w:u w:val="single"/>
        </w:rPr>
      </w:pPr>
      <w:r w:rsidRPr="00477484">
        <w:rPr>
          <w:rFonts w:ascii="Comic Sans MS" w:hAnsi="Comic Sans MS"/>
          <w:sz w:val="20"/>
          <w:szCs w:val="20"/>
        </w:rPr>
        <w:t xml:space="preserve">The observed instances will be reported to the </w:t>
      </w:r>
      <w:r>
        <w:rPr>
          <w:rFonts w:ascii="Comic Sans MS" w:hAnsi="Comic Sans MS"/>
          <w:sz w:val="20"/>
          <w:szCs w:val="20"/>
        </w:rPr>
        <w:t>management team</w:t>
      </w:r>
    </w:p>
    <w:p w14:paraId="51E8EE61" w14:textId="77777777" w:rsidR="00477484" w:rsidRPr="00477484" w:rsidRDefault="00477484" w:rsidP="00477484">
      <w:pPr>
        <w:pStyle w:val="ListParagraph"/>
        <w:numPr>
          <w:ilvl w:val="0"/>
          <w:numId w:val="11"/>
        </w:numPr>
        <w:rPr>
          <w:rFonts w:ascii="Comic Sans MS" w:hAnsi="Comic Sans MS"/>
          <w:sz w:val="20"/>
          <w:szCs w:val="20"/>
          <w:u w:val="single"/>
        </w:rPr>
      </w:pPr>
      <w:r w:rsidRPr="00477484">
        <w:rPr>
          <w:rFonts w:ascii="Comic Sans MS" w:hAnsi="Comic Sans MS"/>
          <w:sz w:val="20"/>
          <w:szCs w:val="20"/>
        </w:rPr>
        <w:t>The matter will be referred to the children’s services access centre immediately</w:t>
      </w:r>
    </w:p>
    <w:p w14:paraId="700DD10F" w14:textId="77777777" w:rsidR="00477484" w:rsidRDefault="00477484" w:rsidP="00477484">
      <w:pPr>
        <w:rPr>
          <w:rFonts w:ascii="Comic Sans MS" w:hAnsi="Comic Sans MS"/>
          <w:sz w:val="20"/>
          <w:szCs w:val="20"/>
          <w:u w:val="single"/>
        </w:rPr>
      </w:pPr>
    </w:p>
    <w:p w14:paraId="5D1A13C6" w14:textId="77777777" w:rsidR="00477484" w:rsidRDefault="00477484" w:rsidP="00477484">
      <w:pPr>
        <w:rPr>
          <w:rFonts w:ascii="Comic Sans MS" w:hAnsi="Comic Sans MS"/>
          <w:sz w:val="20"/>
          <w:szCs w:val="20"/>
        </w:rPr>
      </w:pPr>
      <w:r w:rsidRPr="00477484">
        <w:rPr>
          <w:rFonts w:ascii="Comic Sans MS" w:hAnsi="Comic Sans MS"/>
          <w:sz w:val="20"/>
          <w:szCs w:val="20"/>
        </w:rPr>
        <w:t>However, when identifying any potential instances of abuse, staff must at all times be aware that children may demonstrate individual or combinations of the indicators detailed, but may not be the subject of abuse. Individual or isolated incidents do not necessarily indicate abuse. However, staff should always remain vigilant and mus</w:t>
      </w:r>
      <w:r w:rsidR="00287D2D">
        <w:rPr>
          <w:rFonts w:ascii="Comic Sans MS" w:hAnsi="Comic Sans MS"/>
          <w:sz w:val="20"/>
          <w:szCs w:val="20"/>
        </w:rPr>
        <w:t>t not ignore warnings signs and must share any concerns they have with the designated safeguarding officers.</w:t>
      </w:r>
    </w:p>
    <w:p w14:paraId="4C757F5A" w14:textId="77777777" w:rsidR="00287D2D" w:rsidRDefault="00287D2D" w:rsidP="00477484">
      <w:pPr>
        <w:rPr>
          <w:rFonts w:ascii="Comic Sans MS" w:hAnsi="Comic Sans MS"/>
          <w:sz w:val="20"/>
          <w:szCs w:val="20"/>
        </w:rPr>
      </w:pPr>
    </w:p>
    <w:p w14:paraId="52A3732A" w14:textId="77777777" w:rsidR="00AB5D43" w:rsidRDefault="00AB5D43" w:rsidP="00477484">
      <w:pPr>
        <w:rPr>
          <w:rFonts w:ascii="Comic Sans MS" w:hAnsi="Comic Sans MS"/>
          <w:b/>
          <w:sz w:val="22"/>
          <w:szCs w:val="22"/>
          <w:u w:val="single"/>
        </w:rPr>
      </w:pPr>
    </w:p>
    <w:p w14:paraId="6385F96F" w14:textId="77777777" w:rsidR="00AB5D43" w:rsidRDefault="00AB5D43" w:rsidP="00477484">
      <w:pPr>
        <w:rPr>
          <w:rFonts w:ascii="Comic Sans MS" w:hAnsi="Comic Sans MS"/>
          <w:b/>
          <w:sz w:val="22"/>
          <w:szCs w:val="22"/>
          <w:u w:val="single"/>
        </w:rPr>
      </w:pPr>
    </w:p>
    <w:p w14:paraId="25BEF5BC" w14:textId="77777777" w:rsidR="00AB5D43" w:rsidRDefault="00AB5D43" w:rsidP="00477484">
      <w:pPr>
        <w:rPr>
          <w:rFonts w:ascii="Comic Sans MS" w:hAnsi="Comic Sans MS"/>
          <w:b/>
          <w:sz w:val="22"/>
          <w:szCs w:val="22"/>
          <w:u w:val="single"/>
        </w:rPr>
      </w:pPr>
    </w:p>
    <w:p w14:paraId="29E6020B" w14:textId="77777777" w:rsidR="00AB5D43" w:rsidRDefault="00AB5D43" w:rsidP="00477484">
      <w:pPr>
        <w:rPr>
          <w:rFonts w:ascii="Comic Sans MS" w:hAnsi="Comic Sans MS"/>
          <w:b/>
          <w:sz w:val="22"/>
          <w:szCs w:val="22"/>
          <w:u w:val="single"/>
        </w:rPr>
      </w:pPr>
    </w:p>
    <w:p w14:paraId="77E9242E" w14:textId="77777777" w:rsidR="00287D2D" w:rsidRDefault="00287D2D" w:rsidP="00477484">
      <w:pPr>
        <w:rPr>
          <w:rFonts w:ascii="Comic Sans MS" w:hAnsi="Comic Sans MS"/>
          <w:b/>
          <w:sz w:val="22"/>
          <w:szCs w:val="22"/>
          <w:u w:val="single"/>
        </w:rPr>
      </w:pPr>
      <w:r>
        <w:rPr>
          <w:rFonts w:ascii="Comic Sans MS" w:hAnsi="Comic Sans MS"/>
          <w:b/>
          <w:sz w:val="22"/>
          <w:szCs w:val="22"/>
          <w:u w:val="single"/>
        </w:rPr>
        <w:t>Dealing with Disclosures &amp; Recording Concerns</w:t>
      </w:r>
    </w:p>
    <w:p w14:paraId="461DDDCA" w14:textId="77777777" w:rsidR="00287D2D" w:rsidRDefault="00287D2D" w:rsidP="00477484">
      <w:pPr>
        <w:rPr>
          <w:rFonts w:ascii="Comic Sans MS" w:hAnsi="Comic Sans MS"/>
          <w:b/>
          <w:sz w:val="22"/>
          <w:szCs w:val="22"/>
          <w:u w:val="single"/>
        </w:rPr>
      </w:pPr>
    </w:p>
    <w:p w14:paraId="02D26993" w14:textId="77777777" w:rsidR="00287D2D" w:rsidRDefault="00287D2D" w:rsidP="00477484">
      <w:pPr>
        <w:rPr>
          <w:rFonts w:ascii="Comic Sans MS" w:hAnsi="Comic Sans MS"/>
          <w:sz w:val="20"/>
          <w:szCs w:val="20"/>
        </w:rPr>
      </w:pPr>
      <w:r>
        <w:rPr>
          <w:rFonts w:ascii="Comic Sans MS" w:hAnsi="Comic Sans MS"/>
          <w:sz w:val="20"/>
          <w:szCs w:val="20"/>
        </w:rPr>
        <w:t>All staff will make an objective record of any observation or disclosure and include;</w:t>
      </w:r>
    </w:p>
    <w:p w14:paraId="5D28E20D" w14:textId="77777777" w:rsidR="00287D2D" w:rsidRPr="00287D2D" w:rsidRDefault="00287D2D" w:rsidP="00477484">
      <w:pPr>
        <w:rPr>
          <w:rFonts w:ascii="Comic Sans MS" w:hAnsi="Comic Sans MS"/>
          <w:sz w:val="20"/>
          <w:szCs w:val="20"/>
        </w:rPr>
      </w:pPr>
    </w:p>
    <w:p w14:paraId="0474E8AA"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Child’s name</w:t>
      </w:r>
    </w:p>
    <w:p w14:paraId="140E875F"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Child’s address</w:t>
      </w:r>
    </w:p>
    <w:p w14:paraId="0C6BF12D"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Child’s age and date of birth</w:t>
      </w:r>
    </w:p>
    <w:p w14:paraId="240FFE87"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Date and time of the observation or the disclosure</w:t>
      </w:r>
    </w:p>
    <w:p w14:paraId="14A436D8"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EXACT words spoken by the child/injuries or marks seen</w:t>
      </w:r>
    </w:p>
    <w:p w14:paraId="7AD8BFFA" w14:textId="77777777" w:rsidR="00287D2D" w:rsidRP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Name of person to whom the concern was reported, with date and time and the names of any other person present at the time</w:t>
      </w:r>
    </w:p>
    <w:p w14:paraId="6849CCE8" w14:textId="77777777" w:rsidR="00287D2D" w:rsidRDefault="00287D2D" w:rsidP="00287D2D">
      <w:pPr>
        <w:pStyle w:val="ListParagraph"/>
        <w:numPr>
          <w:ilvl w:val="0"/>
          <w:numId w:val="12"/>
        </w:numPr>
        <w:rPr>
          <w:rFonts w:ascii="Comic Sans MS" w:hAnsi="Comic Sans MS"/>
          <w:sz w:val="20"/>
          <w:szCs w:val="20"/>
        </w:rPr>
      </w:pPr>
      <w:r w:rsidRPr="00287D2D">
        <w:rPr>
          <w:rFonts w:ascii="Comic Sans MS" w:hAnsi="Comic Sans MS"/>
          <w:sz w:val="20"/>
          <w:szCs w:val="20"/>
        </w:rPr>
        <w:t>Any discus</w:t>
      </w:r>
      <w:r>
        <w:rPr>
          <w:rFonts w:ascii="Comic Sans MS" w:hAnsi="Comic Sans MS"/>
          <w:sz w:val="20"/>
          <w:szCs w:val="20"/>
        </w:rPr>
        <w:t>sion held with the parent/carer</w:t>
      </w:r>
    </w:p>
    <w:p w14:paraId="7246E07B" w14:textId="77777777" w:rsidR="00287D2D" w:rsidRPr="00287D2D" w:rsidRDefault="00287D2D" w:rsidP="00287D2D">
      <w:pPr>
        <w:rPr>
          <w:rFonts w:ascii="Comic Sans MS" w:hAnsi="Comic Sans MS"/>
          <w:sz w:val="20"/>
          <w:szCs w:val="20"/>
        </w:rPr>
      </w:pPr>
    </w:p>
    <w:p w14:paraId="241EC6B9" w14:textId="77777777" w:rsidR="00287D2D" w:rsidRDefault="00287D2D" w:rsidP="00287D2D">
      <w:pPr>
        <w:rPr>
          <w:rFonts w:ascii="Comic Sans MS" w:hAnsi="Comic Sans MS"/>
          <w:sz w:val="20"/>
          <w:szCs w:val="20"/>
        </w:rPr>
      </w:pPr>
      <w:r w:rsidRPr="00287D2D">
        <w:rPr>
          <w:rFonts w:ascii="Comic Sans MS" w:hAnsi="Comic Sans MS"/>
          <w:sz w:val="20"/>
          <w:szCs w:val="20"/>
        </w:rPr>
        <w:t>These records are signed and dated and kept in a separate confidential file. All members of staff must know the procedures for recording information. It may be thought necessary that through discussion with all concerned the matter needs to be raised with OFSTED. Staff involved may be asked to supply details of any information they have of concerns with regard to a child. The nursery expects all members of staff to co</w:t>
      </w:r>
      <w:r w:rsidRPr="00287D2D">
        <w:rPr>
          <w:rFonts w:ascii="Cambria Math" w:hAnsi="Cambria Math" w:cs="Cambria Math"/>
          <w:sz w:val="20"/>
          <w:szCs w:val="20"/>
        </w:rPr>
        <w:t>‐</w:t>
      </w:r>
      <w:r w:rsidRPr="00287D2D">
        <w:rPr>
          <w:rFonts w:ascii="Comic Sans MS" w:hAnsi="Comic Sans MS"/>
          <w:sz w:val="20"/>
          <w:szCs w:val="20"/>
        </w:rPr>
        <w:t xml:space="preserve">operate with the Children’s Services </w:t>
      </w:r>
      <w:r>
        <w:rPr>
          <w:rFonts w:ascii="Comic Sans MS" w:hAnsi="Comic Sans MS"/>
          <w:sz w:val="20"/>
          <w:szCs w:val="20"/>
        </w:rPr>
        <w:t>LADO</w:t>
      </w:r>
      <w:r w:rsidRPr="00287D2D">
        <w:rPr>
          <w:rFonts w:ascii="Comic Sans MS" w:hAnsi="Comic Sans MS"/>
          <w:sz w:val="20"/>
          <w:szCs w:val="20"/>
        </w:rPr>
        <w:t xml:space="preserve"> and OFSTED in any way necessary to ensure the safety of the children. All staff will attend Safeguarding Training </w:t>
      </w:r>
      <w:r>
        <w:rPr>
          <w:rFonts w:ascii="Comic Sans MS" w:hAnsi="Comic Sans MS"/>
          <w:sz w:val="20"/>
          <w:szCs w:val="20"/>
        </w:rPr>
        <w:t xml:space="preserve">and will be asked to read the safeguarding policy and to sign and date to give management the understanding that they have read and understood the policy and that they are in an agreement to follow out procedures appropriately and professionally. </w:t>
      </w:r>
    </w:p>
    <w:p w14:paraId="4BBA5A62" w14:textId="77777777" w:rsidR="00156990" w:rsidRDefault="00156990" w:rsidP="00287D2D">
      <w:pPr>
        <w:rPr>
          <w:rFonts w:ascii="Comic Sans MS" w:hAnsi="Comic Sans MS"/>
          <w:sz w:val="20"/>
          <w:szCs w:val="20"/>
        </w:rPr>
      </w:pPr>
    </w:p>
    <w:p w14:paraId="472A3DC3" w14:textId="77777777" w:rsidR="00156990" w:rsidRDefault="00156990" w:rsidP="00287D2D">
      <w:pPr>
        <w:rPr>
          <w:rFonts w:ascii="Comic Sans MS" w:hAnsi="Comic Sans MS"/>
          <w:sz w:val="20"/>
          <w:szCs w:val="20"/>
        </w:rPr>
      </w:pPr>
      <w:r>
        <w:rPr>
          <w:rFonts w:ascii="Comic Sans MS" w:hAnsi="Comic Sans MS"/>
          <w:sz w:val="20"/>
          <w:szCs w:val="20"/>
        </w:rPr>
        <w:t xml:space="preserve">If a child discloses any information that may relate to abuse, staff must follow the appropriate steps to support the child disclosing the information; </w:t>
      </w:r>
    </w:p>
    <w:p w14:paraId="3A904BB7" w14:textId="77777777" w:rsidR="00156990" w:rsidRDefault="00156990" w:rsidP="00287D2D">
      <w:pPr>
        <w:rPr>
          <w:rFonts w:ascii="Comic Sans MS" w:hAnsi="Comic Sans MS"/>
          <w:sz w:val="20"/>
          <w:szCs w:val="20"/>
        </w:rPr>
      </w:pPr>
    </w:p>
    <w:p w14:paraId="4CB57835" w14:textId="77777777" w:rsidR="00156990" w:rsidRDefault="00156990" w:rsidP="00156990">
      <w:pPr>
        <w:pStyle w:val="ListParagraph"/>
        <w:numPr>
          <w:ilvl w:val="0"/>
          <w:numId w:val="13"/>
        </w:numPr>
        <w:rPr>
          <w:rFonts w:ascii="Comic Sans MS" w:hAnsi="Comic Sans MS"/>
          <w:sz w:val="20"/>
          <w:szCs w:val="20"/>
        </w:rPr>
      </w:pPr>
      <w:r>
        <w:rPr>
          <w:rFonts w:ascii="Comic Sans MS" w:hAnsi="Comic Sans MS"/>
          <w:sz w:val="20"/>
          <w:szCs w:val="20"/>
        </w:rPr>
        <w:t>Allow the child to speak without interruption, accepting what is being said, remain calm at all times and thoroughly listen to the child</w:t>
      </w:r>
    </w:p>
    <w:p w14:paraId="68D16317" w14:textId="77777777" w:rsidR="00156990" w:rsidRDefault="00156990" w:rsidP="00156990">
      <w:pPr>
        <w:pStyle w:val="ListParagraph"/>
        <w:numPr>
          <w:ilvl w:val="0"/>
          <w:numId w:val="13"/>
        </w:numPr>
        <w:rPr>
          <w:rFonts w:ascii="Comic Sans MS" w:hAnsi="Comic Sans MS"/>
          <w:sz w:val="20"/>
          <w:szCs w:val="20"/>
        </w:rPr>
      </w:pPr>
      <w:r>
        <w:rPr>
          <w:rFonts w:ascii="Comic Sans MS" w:hAnsi="Comic Sans MS"/>
          <w:sz w:val="20"/>
          <w:szCs w:val="20"/>
        </w:rPr>
        <w:t>Reassure and support the child</w:t>
      </w:r>
    </w:p>
    <w:p w14:paraId="43D36164" w14:textId="77777777" w:rsidR="00156990" w:rsidRDefault="00156990" w:rsidP="00156990">
      <w:pPr>
        <w:pStyle w:val="ListParagraph"/>
        <w:numPr>
          <w:ilvl w:val="0"/>
          <w:numId w:val="13"/>
        </w:numPr>
        <w:rPr>
          <w:rFonts w:ascii="Comic Sans MS" w:hAnsi="Comic Sans MS"/>
          <w:sz w:val="20"/>
          <w:szCs w:val="20"/>
        </w:rPr>
      </w:pPr>
      <w:r>
        <w:rPr>
          <w:rFonts w:ascii="Comic Sans MS" w:hAnsi="Comic Sans MS"/>
          <w:sz w:val="20"/>
          <w:szCs w:val="20"/>
        </w:rPr>
        <w:t>React appropriately, supportive and caring. Do not promise confidentiality and do not ask any leading questions</w:t>
      </w:r>
    </w:p>
    <w:p w14:paraId="1F4C12B8" w14:textId="77777777" w:rsidR="00AB5D43" w:rsidRDefault="00156990" w:rsidP="00AB5D43">
      <w:pPr>
        <w:pStyle w:val="ListParagraph"/>
        <w:numPr>
          <w:ilvl w:val="0"/>
          <w:numId w:val="13"/>
        </w:numPr>
        <w:rPr>
          <w:rFonts w:ascii="Comic Sans MS" w:hAnsi="Comic Sans MS"/>
          <w:sz w:val="20"/>
          <w:szCs w:val="20"/>
        </w:rPr>
      </w:pPr>
      <w:r>
        <w:rPr>
          <w:rFonts w:ascii="Comic Sans MS" w:hAnsi="Comic Sans MS"/>
          <w:sz w:val="20"/>
          <w:szCs w:val="20"/>
        </w:rPr>
        <w:t>Staff are not to investigate any matters themselves as it may jeopardise any further professional investigation and potentially contaminate evidence</w:t>
      </w:r>
    </w:p>
    <w:p w14:paraId="4476EB12" w14:textId="77777777" w:rsidR="00AB5D43" w:rsidRPr="00AB5D43" w:rsidRDefault="00156990" w:rsidP="00156990">
      <w:pPr>
        <w:pStyle w:val="ListParagraph"/>
        <w:numPr>
          <w:ilvl w:val="0"/>
          <w:numId w:val="13"/>
        </w:numPr>
        <w:rPr>
          <w:rFonts w:ascii="Comic Sans MS" w:hAnsi="Comic Sans MS"/>
          <w:sz w:val="20"/>
          <w:szCs w:val="20"/>
        </w:rPr>
      </w:pPr>
      <w:r w:rsidRPr="00AB5D43">
        <w:rPr>
          <w:rFonts w:ascii="Comic Sans MS" w:hAnsi="Comic Sans MS"/>
          <w:sz w:val="20"/>
          <w:szCs w:val="20"/>
        </w:rPr>
        <w:t>Inform the designated safeguarding officer</w:t>
      </w:r>
      <w:r w:rsidR="00C22EB4" w:rsidRPr="00AB5D43">
        <w:rPr>
          <w:rFonts w:ascii="Comic Sans MS" w:hAnsi="Comic Sans MS"/>
          <w:sz w:val="20"/>
          <w:szCs w:val="20"/>
        </w:rPr>
        <w:t xml:space="preserve">s, </w:t>
      </w:r>
      <w:r w:rsidR="00496B9F">
        <w:rPr>
          <w:rFonts w:ascii="Comic Sans MS" w:hAnsi="Comic Sans MS"/>
          <w:b/>
          <w:sz w:val="18"/>
          <w:szCs w:val="18"/>
        </w:rPr>
        <w:t>Jemma Moreland or Aimee Pinnington</w:t>
      </w:r>
    </w:p>
    <w:p w14:paraId="2124DD4B" w14:textId="77777777" w:rsidR="00156990" w:rsidRPr="00AB5D43" w:rsidRDefault="00AB5D43" w:rsidP="00156990">
      <w:pPr>
        <w:pStyle w:val="ListParagraph"/>
        <w:numPr>
          <w:ilvl w:val="0"/>
          <w:numId w:val="13"/>
        </w:numPr>
        <w:rPr>
          <w:rFonts w:ascii="Comic Sans MS" w:hAnsi="Comic Sans MS"/>
          <w:sz w:val="20"/>
          <w:szCs w:val="20"/>
        </w:rPr>
      </w:pPr>
      <w:r>
        <w:rPr>
          <w:rFonts w:ascii="Comic Sans MS" w:hAnsi="Comic Sans MS"/>
          <w:sz w:val="20"/>
          <w:szCs w:val="20"/>
        </w:rPr>
        <w:t>T</w:t>
      </w:r>
      <w:r w:rsidR="00156990" w:rsidRPr="00AB5D43">
        <w:rPr>
          <w:rFonts w:ascii="Comic Sans MS" w:hAnsi="Comic Sans MS"/>
          <w:sz w:val="20"/>
          <w:szCs w:val="20"/>
        </w:rPr>
        <w:t>here will always be one designated officer on site at all times. Appropriate measures will be put into place to support such allegations.</w:t>
      </w:r>
    </w:p>
    <w:p w14:paraId="1E4A523A" w14:textId="77777777" w:rsidR="00156990" w:rsidRDefault="00156990" w:rsidP="00156990">
      <w:pPr>
        <w:rPr>
          <w:rFonts w:ascii="Comic Sans MS" w:hAnsi="Comic Sans MS"/>
          <w:sz w:val="20"/>
          <w:szCs w:val="20"/>
        </w:rPr>
      </w:pPr>
    </w:p>
    <w:p w14:paraId="24413597" w14:textId="77777777" w:rsidR="00156990" w:rsidRDefault="00156990" w:rsidP="00156990">
      <w:pPr>
        <w:rPr>
          <w:rFonts w:ascii="Comic Sans MS" w:hAnsi="Comic Sans MS"/>
          <w:b/>
          <w:sz w:val="20"/>
          <w:szCs w:val="20"/>
        </w:rPr>
      </w:pPr>
      <w:r>
        <w:rPr>
          <w:rFonts w:ascii="Comic Sans MS" w:hAnsi="Comic Sans MS"/>
          <w:b/>
          <w:sz w:val="20"/>
          <w:szCs w:val="20"/>
        </w:rPr>
        <w:t>Careline: 0151 233 3700</w:t>
      </w:r>
    </w:p>
    <w:p w14:paraId="74B1B65F" w14:textId="77777777" w:rsidR="00156990" w:rsidRDefault="00156990" w:rsidP="00156990">
      <w:pPr>
        <w:rPr>
          <w:rFonts w:ascii="Comic Sans MS" w:hAnsi="Comic Sans MS"/>
          <w:b/>
          <w:sz w:val="20"/>
          <w:szCs w:val="20"/>
        </w:rPr>
      </w:pPr>
      <w:r>
        <w:rPr>
          <w:rFonts w:ascii="Comic Sans MS" w:hAnsi="Comic Sans MS"/>
          <w:b/>
          <w:sz w:val="20"/>
          <w:szCs w:val="20"/>
        </w:rPr>
        <w:t>Police: 999</w:t>
      </w:r>
    </w:p>
    <w:p w14:paraId="60AE5684" w14:textId="77777777" w:rsidR="00CF6EB8" w:rsidRDefault="00CF6EB8" w:rsidP="00156990">
      <w:pPr>
        <w:rPr>
          <w:rFonts w:ascii="Comic Sans MS" w:hAnsi="Comic Sans MS"/>
          <w:b/>
          <w:sz w:val="20"/>
          <w:szCs w:val="20"/>
        </w:rPr>
      </w:pPr>
      <w:r>
        <w:rPr>
          <w:rFonts w:ascii="Comic Sans MS" w:hAnsi="Comic Sans MS"/>
          <w:b/>
          <w:sz w:val="20"/>
          <w:szCs w:val="20"/>
        </w:rPr>
        <w:t>LADO: 0151 225 8101</w:t>
      </w:r>
      <w:r w:rsidR="00AB5D43">
        <w:rPr>
          <w:rFonts w:ascii="Comic Sans MS" w:hAnsi="Comic Sans MS"/>
          <w:b/>
          <w:sz w:val="20"/>
          <w:szCs w:val="20"/>
        </w:rPr>
        <w:t xml:space="preserve"> – 0151 225 8103</w:t>
      </w:r>
    </w:p>
    <w:p w14:paraId="1B39F779" w14:textId="77777777" w:rsidR="00CF6EB8" w:rsidRDefault="00CF6EB8" w:rsidP="00156990">
      <w:pPr>
        <w:rPr>
          <w:rFonts w:ascii="Comic Sans MS" w:hAnsi="Comic Sans MS"/>
          <w:b/>
          <w:sz w:val="20"/>
          <w:szCs w:val="20"/>
        </w:rPr>
      </w:pPr>
      <w:r>
        <w:rPr>
          <w:rFonts w:ascii="Comic Sans MS" w:hAnsi="Comic Sans MS"/>
          <w:b/>
          <w:sz w:val="20"/>
          <w:szCs w:val="20"/>
        </w:rPr>
        <w:t>Paul Storey (Police Officer): 07739822286</w:t>
      </w:r>
    </w:p>
    <w:p w14:paraId="19D7978E" w14:textId="77777777" w:rsidR="00156990" w:rsidRDefault="00156990" w:rsidP="00156990">
      <w:pPr>
        <w:rPr>
          <w:rFonts w:ascii="Comic Sans MS" w:hAnsi="Comic Sans MS"/>
          <w:b/>
          <w:sz w:val="20"/>
          <w:szCs w:val="20"/>
        </w:rPr>
      </w:pPr>
    </w:p>
    <w:p w14:paraId="7EDDD7B5" w14:textId="77777777" w:rsidR="00AB5D43" w:rsidRDefault="00AB5D43" w:rsidP="00156990">
      <w:pPr>
        <w:rPr>
          <w:rFonts w:ascii="Comic Sans MS" w:hAnsi="Comic Sans MS"/>
          <w:b/>
          <w:sz w:val="22"/>
          <w:szCs w:val="22"/>
          <w:u w:val="single"/>
        </w:rPr>
      </w:pPr>
    </w:p>
    <w:p w14:paraId="1FA932A4" w14:textId="77777777" w:rsidR="00AB5D43" w:rsidRDefault="00AB5D43" w:rsidP="00156990">
      <w:pPr>
        <w:rPr>
          <w:rFonts w:ascii="Comic Sans MS" w:hAnsi="Comic Sans MS"/>
          <w:b/>
          <w:sz w:val="22"/>
          <w:szCs w:val="22"/>
          <w:u w:val="single"/>
        </w:rPr>
      </w:pPr>
    </w:p>
    <w:p w14:paraId="39088908" w14:textId="77777777" w:rsidR="00AB5D43" w:rsidRDefault="00AB5D43" w:rsidP="00156990">
      <w:pPr>
        <w:rPr>
          <w:rFonts w:ascii="Comic Sans MS" w:hAnsi="Comic Sans MS"/>
          <w:b/>
          <w:sz w:val="22"/>
          <w:szCs w:val="22"/>
          <w:u w:val="single"/>
        </w:rPr>
      </w:pPr>
    </w:p>
    <w:p w14:paraId="177DCE60" w14:textId="77777777" w:rsidR="00AB5D43" w:rsidRDefault="00AB5D43" w:rsidP="00156990">
      <w:pPr>
        <w:rPr>
          <w:rFonts w:ascii="Comic Sans MS" w:hAnsi="Comic Sans MS"/>
          <w:b/>
          <w:sz w:val="22"/>
          <w:szCs w:val="22"/>
          <w:u w:val="single"/>
        </w:rPr>
      </w:pPr>
    </w:p>
    <w:p w14:paraId="506303E1" w14:textId="77777777" w:rsidR="00AB5D43" w:rsidRDefault="00AB5D43" w:rsidP="00156990">
      <w:pPr>
        <w:rPr>
          <w:rFonts w:ascii="Comic Sans MS" w:hAnsi="Comic Sans MS"/>
          <w:b/>
          <w:sz w:val="22"/>
          <w:szCs w:val="22"/>
          <w:u w:val="single"/>
        </w:rPr>
      </w:pPr>
    </w:p>
    <w:p w14:paraId="0198A1C3" w14:textId="77777777" w:rsidR="00AB5D43" w:rsidRDefault="00AB5D43" w:rsidP="00156990">
      <w:pPr>
        <w:rPr>
          <w:rFonts w:ascii="Comic Sans MS" w:hAnsi="Comic Sans MS"/>
          <w:b/>
          <w:sz w:val="22"/>
          <w:szCs w:val="22"/>
          <w:u w:val="single"/>
        </w:rPr>
      </w:pPr>
    </w:p>
    <w:p w14:paraId="57827334" w14:textId="77777777" w:rsidR="000E2406" w:rsidRDefault="000E2406" w:rsidP="00156990">
      <w:pPr>
        <w:rPr>
          <w:rFonts w:ascii="Comic Sans MS" w:hAnsi="Comic Sans MS"/>
          <w:b/>
          <w:sz w:val="22"/>
          <w:szCs w:val="22"/>
          <w:u w:val="single"/>
        </w:rPr>
      </w:pPr>
      <w:r>
        <w:rPr>
          <w:rFonts w:ascii="Comic Sans MS" w:hAnsi="Comic Sans MS"/>
          <w:b/>
          <w:sz w:val="22"/>
          <w:szCs w:val="22"/>
          <w:u w:val="single"/>
        </w:rPr>
        <w:t>Informing Parents</w:t>
      </w:r>
    </w:p>
    <w:p w14:paraId="428A8907" w14:textId="77777777" w:rsidR="000E2406" w:rsidRDefault="000E2406" w:rsidP="00156990">
      <w:pPr>
        <w:rPr>
          <w:rFonts w:ascii="Comic Sans MS" w:hAnsi="Comic Sans MS"/>
          <w:sz w:val="20"/>
          <w:szCs w:val="20"/>
        </w:rPr>
      </w:pPr>
    </w:p>
    <w:p w14:paraId="57B7AF80" w14:textId="77777777" w:rsidR="000E2406" w:rsidRDefault="000E2406" w:rsidP="00156990">
      <w:pPr>
        <w:rPr>
          <w:rFonts w:ascii="Comic Sans MS" w:hAnsi="Comic Sans MS"/>
          <w:sz w:val="20"/>
          <w:szCs w:val="20"/>
        </w:rPr>
      </w:pPr>
      <w:r>
        <w:rPr>
          <w:rFonts w:ascii="Comic Sans MS" w:hAnsi="Comic Sans MS"/>
          <w:sz w:val="20"/>
          <w:szCs w:val="20"/>
        </w:rPr>
        <w:t>Parents are normally the first point of contact. If a suspicion of abuse is recorded, parents will be informed at the same time as the report is made, except where the guidance of LSCB does not allow this. This will usually be the case where the parent or family member is the likely abuser, or where a child may be endangered by this disclosure. In these cases, the investigating officers will inform the parents.</w:t>
      </w:r>
    </w:p>
    <w:p w14:paraId="3CD4B929" w14:textId="77777777" w:rsidR="00BE3394" w:rsidRDefault="00BE3394" w:rsidP="00156990">
      <w:pPr>
        <w:rPr>
          <w:rFonts w:ascii="Comic Sans MS" w:hAnsi="Comic Sans MS"/>
          <w:sz w:val="20"/>
          <w:szCs w:val="20"/>
        </w:rPr>
      </w:pPr>
    </w:p>
    <w:p w14:paraId="47D036CE" w14:textId="77777777" w:rsidR="000E2406" w:rsidRPr="000E2406" w:rsidRDefault="000E2406" w:rsidP="00156990">
      <w:pPr>
        <w:rPr>
          <w:rFonts w:ascii="Comic Sans MS" w:hAnsi="Comic Sans MS"/>
          <w:sz w:val="20"/>
          <w:szCs w:val="20"/>
        </w:rPr>
      </w:pPr>
      <w:r w:rsidRPr="000E2406">
        <w:rPr>
          <w:rFonts w:ascii="Comic Sans MS" w:hAnsi="Comic Sans MS"/>
          <w:b/>
          <w:sz w:val="22"/>
          <w:szCs w:val="22"/>
          <w:u w:val="single"/>
        </w:rPr>
        <w:t>Support to Families</w:t>
      </w:r>
    </w:p>
    <w:p w14:paraId="19D35FAB" w14:textId="77777777" w:rsidR="00BE3394" w:rsidRDefault="00BE3394" w:rsidP="00156990">
      <w:pPr>
        <w:rPr>
          <w:rFonts w:ascii="Comic Sans MS" w:hAnsi="Comic Sans MS"/>
          <w:b/>
          <w:sz w:val="22"/>
          <w:szCs w:val="22"/>
          <w:u w:val="single"/>
        </w:rPr>
      </w:pPr>
    </w:p>
    <w:p w14:paraId="5D09ED00" w14:textId="77777777" w:rsidR="000E2406" w:rsidRDefault="000E2406" w:rsidP="00156990">
      <w:pPr>
        <w:rPr>
          <w:rFonts w:ascii="Comic Sans MS" w:hAnsi="Comic Sans MS"/>
          <w:sz w:val="20"/>
          <w:szCs w:val="20"/>
        </w:rPr>
      </w:pPr>
      <w:r>
        <w:rPr>
          <w:rFonts w:ascii="Comic Sans MS" w:hAnsi="Comic Sans MS"/>
          <w:sz w:val="20"/>
          <w:szCs w:val="20"/>
        </w:rPr>
        <w:t>Spring Grove Nursery takes every step possible to build up trusting and supportive relations among families, staff and volunteers within the nursery.</w:t>
      </w:r>
    </w:p>
    <w:p w14:paraId="60D5F695" w14:textId="77777777" w:rsidR="000E2406" w:rsidRDefault="000E2406" w:rsidP="00156990">
      <w:pPr>
        <w:rPr>
          <w:rFonts w:ascii="Comic Sans MS" w:hAnsi="Comic Sans MS"/>
          <w:sz w:val="20"/>
          <w:szCs w:val="20"/>
        </w:rPr>
      </w:pPr>
    </w:p>
    <w:p w14:paraId="0B61AD51" w14:textId="77777777" w:rsidR="000E2406" w:rsidRDefault="000E2406" w:rsidP="00156990">
      <w:pPr>
        <w:rPr>
          <w:rFonts w:ascii="Comic Sans MS" w:hAnsi="Comic Sans MS"/>
          <w:sz w:val="20"/>
          <w:szCs w:val="20"/>
        </w:rPr>
      </w:pPr>
      <w:r>
        <w:rPr>
          <w:rFonts w:ascii="Comic Sans MS" w:hAnsi="Comic Sans MS"/>
          <w:sz w:val="20"/>
          <w:szCs w:val="20"/>
        </w:rPr>
        <w:t>Spring Grove will continue to welcome the child and family whilst enquiries are being made in relation to abuse in the home situation. Parents and families will be treated with respect in a non-judgemental manner whilst any external investigations are being carried out in the best interest of the child.</w:t>
      </w:r>
    </w:p>
    <w:p w14:paraId="3D42A137" w14:textId="77777777" w:rsidR="000E2406" w:rsidRDefault="000E2406" w:rsidP="00156990">
      <w:pPr>
        <w:rPr>
          <w:rFonts w:ascii="Comic Sans MS" w:hAnsi="Comic Sans MS"/>
          <w:sz w:val="20"/>
          <w:szCs w:val="20"/>
        </w:rPr>
      </w:pPr>
    </w:p>
    <w:p w14:paraId="402F9BF0" w14:textId="77777777" w:rsidR="000E2406" w:rsidRDefault="000E2406" w:rsidP="00156990">
      <w:pPr>
        <w:rPr>
          <w:rFonts w:ascii="Comic Sans MS" w:hAnsi="Comic Sans MS"/>
          <w:sz w:val="20"/>
          <w:szCs w:val="20"/>
        </w:rPr>
      </w:pPr>
      <w:r>
        <w:rPr>
          <w:rFonts w:ascii="Comic Sans MS" w:hAnsi="Comic Sans MS"/>
          <w:sz w:val="20"/>
          <w:szCs w:val="20"/>
        </w:rPr>
        <w:t xml:space="preserve">Confidential records kept on a child are shared with the child’s parents or those who have parental responsibility for the child, only if appropriate under the guidance of the LSBC with the provision that the care and safety of the child is paramount. We will do all in our power to support and work with the </w:t>
      </w:r>
      <w:r w:rsidR="003C2CA6">
        <w:rPr>
          <w:rFonts w:ascii="Comic Sans MS" w:hAnsi="Comic Sans MS"/>
          <w:sz w:val="20"/>
          <w:szCs w:val="20"/>
        </w:rPr>
        <w:t>child’s</w:t>
      </w:r>
      <w:r>
        <w:rPr>
          <w:rFonts w:ascii="Comic Sans MS" w:hAnsi="Comic Sans MS"/>
          <w:sz w:val="20"/>
          <w:szCs w:val="20"/>
        </w:rPr>
        <w:t xml:space="preserve"> family.</w:t>
      </w:r>
    </w:p>
    <w:p w14:paraId="7D7E21AC" w14:textId="77777777" w:rsidR="000E2406" w:rsidRDefault="000E2406" w:rsidP="00156990">
      <w:pPr>
        <w:rPr>
          <w:rFonts w:ascii="Comic Sans MS" w:hAnsi="Comic Sans MS"/>
          <w:sz w:val="20"/>
          <w:szCs w:val="20"/>
        </w:rPr>
      </w:pPr>
    </w:p>
    <w:p w14:paraId="6ADEBB5E" w14:textId="77777777" w:rsidR="000E2406" w:rsidRDefault="003C2CA6" w:rsidP="00156990">
      <w:pPr>
        <w:rPr>
          <w:rFonts w:ascii="Comic Sans MS" w:hAnsi="Comic Sans MS"/>
          <w:b/>
          <w:sz w:val="22"/>
          <w:szCs w:val="22"/>
          <w:u w:val="single"/>
        </w:rPr>
      </w:pPr>
      <w:r>
        <w:rPr>
          <w:rFonts w:ascii="Comic Sans MS" w:hAnsi="Comic Sans MS"/>
          <w:b/>
          <w:sz w:val="22"/>
          <w:szCs w:val="22"/>
          <w:u w:val="single"/>
        </w:rPr>
        <w:t>Managing Allegations or Concerns a</w:t>
      </w:r>
      <w:r w:rsidR="00B91295">
        <w:rPr>
          <w:rFonts w:ascii="Comic Sans MS" w:hAnsi="Comic Sans MS"/>
          <w:b/>
          <w:sz w:val="22"/>
          <w:szCs w:val="22"/>
          <w:u w:val="single"/>
        </w:rPr>
        <w:t>bout Staff</w:t>
      </w:r>
    </w:p>
    <w:p w14:paraId="7DC6F6F6" w14:textId="77777777" w:rsidR="00B91295" w:rsidRDefault="00B91295" w:rsidP="00156990">
      <w:pPr>
        <w:rPr>
          <w:rFonts w:ascii="Comic Sans MS" w:hAnsi="Comic Sans MS"/>
          <w:b/>
          <w:sz w:val="22"/>
          <w:szCs w:val="22"/>
          <w:u w:val="single"/>
        </w:rPr>
      </w:pPr>
    </w:p>
    <w:p w14:paraId="54FD3846" w14:textId="77777777" w:rsidR="00B91295" w:rsidRDefault="00B91295" w:rsidP="00156990">
      <w:pPr>
        <w:rPr>
          <w:rFonts w:ascii="Comic Sans MS" w:hAnsi="Comic Sans MS"/>
          <w:sz w:val="20"/>
          <w:szCs w:val="20"/>
        </w:rPr>
      </w:pPr>
      <w:r>
        <w:rPr>
          <w:rFonts w:ascii="Comic Sans MS" w:hAnsi="Comic Sans MS"/>
          <w:sz w:val="20"/>
          <w:szCs w:val="20"/>
        </w:rPr>
        <w:t>We are aware of the possibility of allegat</w:t>
      </w:r>
      <w:r w:rsidR="00AC7460">
        <w:rPr>
          <w:rFonts w:ascii="Comic Sans MS" w:hAnsi="Comic Sans MS"/>
          <w:sz w:val="20"/>
          <w:szCs w:val="20"/>
        </w:rPr>
        <w:t xml:space="preserve">ions being made against members </w:t>
      </w:r>
      <w:r>
        <w:rPr>
          <w:rFonts w:ascii="Comic Sans MS" w:hAnsi="Comic Sans MS"/>
          <w:sz w:val="20"/>
          <w:szCs w:val="20"/>
        </w:rPr>
        <w:t xml:space="preserve">of staff or volunteers that are working or may come </w:t>
      </w:r>
      <w:r w:rsidR="00354BA2">
        <w:rPr>
          <w:rFonts w:ascii="Comic Sans MS" w:hAnsi="Comic Sans MS"/>
          <w:sz w:val="20"/>
          <w:szCs w:val="20"/>
        </w:rPr>
        <w:t>into contact with children whilst in our setting. Allegations will usually be that some kind of abuse has taken place.</w:t>
      </w:r>
    </w:p>
    <w:p w14:paraId="1164A77B" w14:textId="77777777" w:rsidR="00354BA2" w:rsidRDefault="00354BA2" w:rsidP="00156990">
      <w:pPr>
        <w:rPr>
          <w:rFonts w:ascii="Comic Sans MS" w:hAnsi="Comic Sans MS"/>
          <w:sz w:val="20"/>
          <w:szCs w:val="20"/>
        </w:rPr>
      </w:pPr>
    </w:p>
    <w:p w14:paraId="5D79C930" w14:textId="77777777" w:rsidR="00354BA2" w:rsidRPr="005F68CE" w:rsidRDefault="00354BA2" w:rsidP="00156990">
      <w:pPr>
        <w:rPr>
          <w:rFonts w:ascii="Comic Sans MS" w:hAnsi="Comic Sans MS"/>
          <w:b/>
          <w:sz w:val="20"/>
          <w:szCs w:val="20"/>
        </w:rPr>
      </w:pPr>
      <w:r>
        <w:rPr>
          <w:rFonts w:ascii="Comic Sans MS" w:hAnsi="Comic Sans MS"/>
          <w:sz w:val="20"/>
          <w:szCs w:val="20"/>
        </w:rPr>
        <w:t xml:space="preserve">If an allegation is made against an adult in a position of trust whether they be members of staff or volunteers, this should be immediately brought to the attention of </w:t>
      </w:r>
      <w:r w:rsidR="00496B9F">
        <w:rPr>
          <w:rFonts w:ascii="Comic Sans MS" w:hAnsi="Comic Sans MS"/>
          <w:b/>
          <w:sz w:val="20"/>
          <w:szCs w:val="20"/>
        </w:rPr>
        <w:t>Jemma Moreland or Aimee Pinnington</w:t>
      </w:r>
      <w:r w:rsidR="00AB5D43">
        <w:rPr>
          <w:rFonts w:ascii="Comic Sans MS" w:hAnsi="Comic Sans MS"/>
          <w:b/>
          <w:sz w:val="20"/>
          <w:szCs w:val="20"/>
        </w:rPr>
        <w:t xml:space="preserve">. </w:t>
      </w:r>
      <w:r>
        <w:rPr>
          <w:rFonts w:ascii="Comic Sans MS" w:hAnsi="Comic Sans MS"/>
          <w:sz w:val="20"/>
          <w:szCs w:val="20"/>
        </w:rPr>
        <w:t xml:space="preserve">In the case of an allegation being made </w:t>
      </w:r>
      <w:r w:rsidR="00AD03F1">
        <w:rPr>
          <w:rFonts w:ascii="Comic Sans MS" w:hAnsi="Comic Sans MS"/>
          <w:sz w:val="20"/>
          <w:szCs w:val="20"/>
        </w:rPr>
        <w:t xml:space="preserve">against the designated safeguarding officer this should be brought to the immediate attention </w:t>
      </w:r>
      <w:r w:rsidR="00496B9F">
        <w:rPr>
          <w:rFonts w:ascii="Comic Sans MS" w:hAnsi="Comic Sans MS"/>
          <w:b/>
          <w:sz w:val="20"/>
          <w:szCs w:val="20"/>
        </w:rPr>
        <w:t>Jemma Moreland or Aimee Pinnington</w:t>
      </w:r>
      <w:r w:rsidR="00AB5D43">
        <w:rPr>
          <w:rFonts w:ascii="Comic Sans MS" w:hAnsi="Comic Sans MS"/>
          <w:b/>
          <w:sz w:val="20"/>
          <w:szCs w:val="20"/>
        </w:rPr>
        <w:t xml:space="preserve"> </w:t>
      </w:r>
      <w:r w:rsidR="00AD03F1">
        <w:rPr>
          <w:rFonts w:ascii="Comic Sans MS" w:hAnsi="Comic Sans MS"/>
          <w:sz w:val="20"/>
          <w:szCs w:val="20"/>
        </w:rPr>
        <w:t xml:space="preserve">and the nursery proprietors </w:t>
      </w:r>
      <w:r w:rsidR="00AD03F1" w:rsidRPr="00AD03F1">
        <w:rPr>
          <w:rFonts w:ascii="Comic Sans MS" w:hAnsi="Comic Sans MS"/>
          <w:b/>
          <w:sz w:val="20"/>
          <w:szCs w:val="20"/>
        </w:rPr>
        <w:t>John Boyle/Phil Colligan</w:t>
      </w:r>
      <w:r w:rsidR="00AD03F1">
        <w:rPr>
          <w:rFonts w:ascii="Comic Sans MS" w:hAnsi="Comic Sans MS"/>
          <w:sz w:val="20"/>
          <w:szCs w:val="20"/>
        </w:rPr>
        <w:t>.</w:t>
      </w:r>
    </w:p>
    <w:p w14:paraId="2428166C" w14:textId="77777777" w:rsidR="00AB5D43" w:rsidRDefault="00AB5D43" w:rsidP="00156990">
      <w:pPr>
        <w:rPr>
          <w:rFonts w:ascii="Comic Sans MS" w:hAnsi="Comic Sans MS"/>
          <w:sz w:val="20"/>
          <w:szCs w:val="20"/>
        </w:rPr>
      </w:pPr>
    </w:p>
    <w:p w14:paraId="30F0FADD" w14:textId="77777777" w:rsidR="00AD03F1" w:rsidRDefault="00AD03F1" w:rsidP="00156990">
      <w:pPr>
        <w:rPr>
          <w:rFonts w:ascii="Comic Sans MS" w:hAnsi="Comic Sans MS"/>
          <w:sz w:val="20"/>
          <w:szCs w:val="20"/>
        </w:rPr>
      </w:pPr>
      <w:r>
        <w:rPr>
          <w:rFonts w:ascii="Comic Sans MS" w:hAnsi="Comic Sans MS"/>
          <w:sz w:val="20"/>
          <w:szCs w:val="20"/>
        </w:rPr>
        <w:t>The Local Authority Designated Officer (LADO), OFSTED and the LSCB will then be informed immediately in order for this to be investigated by the appropriate bodies promptly;</w:t>
      </w:r>
    </w:p>
    <w:p w14:paraId="27D4AAA8" w14:textId="77777777" w:rsidR="00AD03F1" w:rsidRDefault="00AD03F1" w:rsidP="00156990">
      <w:pPr>
        <w:rPr>
          <w:rFonts w:ascii="Comic Sans MS" w:hAnsi="Comic Sans MS"/>
          <w:sz w:val="20"/>
          <w:szCs w:val="20"/>
        </w:rPr>
      </w:pPr>
    </w:p>
    <w:p w14:paraId="24A3B59E" w14:textId="77777777" w:rsidR="00AD03F1" w:rsidRDefault="00AD03F1" w:rsidP="00156990">
      <w:pPr>
        <w:rPr>
          <w:rFonts w:ascii="Comic Sans MS" w:hAnsi="Comic Sans MS"/>
          <w:sz w:val="20"/>
          <w:szCs w:val="20"/>
        </w:rPr>
      </w:pPr>
      <w:r>
        <w:rPr>
          <w:rFonts w:ascii="Comic Sans MS" w:hAnsi="Comic Sans MS"/>
          <w:sz w:val="20"/>
          <w:szCs w:val="20"/>
        </w:rPr>
        <w:t>These procedures will be followed;</w:t>
      </w:r>
    </w:p>
    <w:p w14:paraId="377B25EC" w14:textId="77777777" w:rsidR="00AD03F1" w:rsidRDefault="00AD03F1" w:rsidP="00156990">
      <w:pPr>
        <w:rPr>
          <w:rFonts w:ascii="Comic Sans MS" w:hAnsi="Comic Sans MS"/>
          <w:sz w:val="20"/>
          <w:szCs w:val="20"/>
        </w:rPr>
      </w:pPr>
    </w:p>
    <w:p w14:paraId="0A6A9911" w14:textId="77777777" w:rsidR="00AD03F1" w:rsidRDefault="00AD03F1" w:rsidP="00156990">
      <w:pPr>
        <w:rPr>
          <w:rFonts w:ascii="Comic Sans MS" w:hAnsi="Comic Sans MS"/>
          <w:sz w:val="20"/>
          <w:szCs w:val="20"/>
        </w:rPr>
      </w:pPr>
      <w:r>
        <w:rPr>
          <w:rFonts w:ascii="Comic Sans MS" w:hAnsi="Comic Sans MS"/>
          <w:sz w:val="20"/>
          <w:szCs w:val="20"/>
        </w:rPr>
        <w:t>Refer to the LADO immediately for advice and guidance and follow up in writing within 48 hours. Consider safeguarding arrangements of the child to ensure they are away from the alleged abuser.</w:t>
      </w:r>
    </w:p>
    <w:p w14:paraId="367EDBD8" w14:textId="77777777" w:rsidR="00AD03F1" w:rsidRDefault="00AD03F1" w:rsidP="00156990">
      <w:pPr>
        <w:rPr>
          <w:rFonts w:ascii="Comic Sans MS" w:hAnsi="Comic Sans MS"/>
          <w:sz w:val="20"/>
          <w:szCs w:val="20"/>
        </w:rPr>
      </w:pPr>
    </w:p>
    <w:p w14:paraId="3BC4CFED" w14:textId="77777777" w:rsidR="00AD03F1" w:rsidRDefault="00AD03F1" w:rsidP="00156990">
      <w:pPr>
        <w:rPr>
          <w:rFonts w:ascii="Comic Sans MS" w:hAnsi="Comic Sans MS"/>
          <w:sz w:val="20"/>
          <w:szCs w:val="20"/>
        </w:rPr>
      </w:pPr>
      <w:r>
        <w:rPr>
          <w:rFonts w:ascii="Comic Sans MS" w:hAnsi="Comic Sans MS"/>
          <w:sz w:val="20"/>
          <w:szCs w:val="20"/>
        </w:rPr>
        <w:t>Contact the parent/carer of the child if advised to do so by the LADO.</w:t>
      </w:r>
    </w:p>
    <w:p w14:paraId="08698481" w14:textId="77777777" w:rsidR="00AD03F1" w:rsidRDefault="00AD03F1" w:rsidP="00156990">
      <w:pPr>
        <w:rPr>
          <w:rFonts w:ascii="Comic Sans MS" w:hAnsi="Comic Sans MS"/>
          <w:sz w:val="20"/>
          <w:szCs w:val="20"/>
        </w:rPr>
      </w:pPr>
    </w:p>
    <w:p w14:paraId="530CEE54" w14:textId="77777777" w:rsidR="00AD03F1" w:rsidRDefault="00AD03F1" w:rsidP="00156990">
      <w:pPr>
        <w:rPr>
          <w:rFonts w:ascii="Comic Sans MS" w:hAnsi="Comic Sans MS"/>
          <w:sz w:val="20"/>
          <w:szCs w:val="20"/>
        </w:rPr>
      </w:pPr>
      <w:r>
        <w:rPr>
          <w:rFonts w:ascii="Comic Sans MS" w:hAnsi="Comic Sans MS"/>
          <w:sz w:val="20"/>
          <w:szCs w:val="20"/>
        </w:rPr>
        <w:t>Consider the parent/carers of the child if advised to do so by the LADO.</w:t>
      </w:r>
    </w:p>
    <w:p w14:paraId="321FDF76" w14:textId="77777777" w:rsidR="00AD03F1" w:rsidRDefault="00AD03F1" w:rsidP="00156990">
      <w:pPr>
        <w:rPr>
          <w:rFonts w:ascii="Comic Sans MS" w:hAnsi="Comic Sans MS"/>
          <w:sz w:val="20"/>
          <w:szCs w:val="20"/>
        </w:rPr>
      </w:pPr>
    </w:p>
    <w:p w14:paraId="0BCC8EA2" w14:textId="77777777" w:rsidR="00AD03F1" w:rsidRDefault="00AD03F1" w:rsidP="00156990">
      <w:pPr>
        <w:rPr>
          <w:rFonts w:ascii="Comic Sans MS" w:hAnsi="Comic Sans MS"/>
          <w:sz w:val="20"/>
          <w:szCs w:val="20"/>
        </w:rPr>
      </w:pPr>
      <w:r>
        <w:rPr>
          <w:rFonts w:ascii="Comic Sans MS" w:hAnsi="Comic Sans MS"/>
          <w:sz w:val="20"/>
          <w:szCs w:val="20"/>
        </w:rPr>
        <w:t>Consider the rights of the staff member for a fair and equal process of investigation.</w:t>
      </w:r>
    </w:p>
    <w:p w14:paraId="41888B62" w14:textId="77777777" w:rsidR="00AD03F1" w:rsidRDefault="00AD03F1" w:rsidP="00156990">
      <w:pPr>
        <w:rPr>
          <w:rFonts w:ascii="Comic Sans MS" w:hAnsi="Comic Sans MS"/>
          <w:sz w:val="20"/>
          <w:szCs w:val="20"/>
        </w:rPr>
      </w:pPr>
    </w:p>
    <w:p w14:paraId="2E5800B9" w14:textId="77777777" w:rsidR="00AD03F1" w:rsidRDefault="00A16C1C" w:rsidP="00156990">
      <w:pPr>
        <w:rPr>
          <w:rFonts w:ascii="Comic Sans MS" w:hAnsi="Comic Sans MS"/>
          <w:sz w:val="20"/>
          <w:szCs w:val="20"/>
        </w:rPr>
      </w:pPr>
      <w:r>
        <w:rPr>
          <w:rFonts w:ascii="Comic Sans MS" w:hAnsi="Comic Sans MS"/>
          <w:sz w:val="20"/>
          <w:szCs w:val="20"/>
        </w:rPr>
        <w:t>Inform OFSTED of allegation.</w:t>
      </w:r>
    </w:p>
    <w:p w14:paraId="0120960C" w14:textId="77777777" w:rsidR="00BE3394" w:rsidRDefault="00BE3394" w:rsidP="00156990">
      <w:pPr>
        <w:rPr>
          <w:rFonts w:ascii="Comic Sans MS" w:hAnsi="Comic Sans MS"/>
          <w:sz w:val="20"/>
          <w:szCs w:val="20"/>
        </w:rPr>
      </w:pPr>
    </w:p>
    <w:p w14:paraId="5A28FFDB" w14:textId="77777777" w:rsidR="00BE3394" w:rsidRPr="00AB5D43" w:rsidRDefault="00425B18" w:rsidP="00425B18">
      <w:pPr>
        <w:jc w:val="center"/>
        <w:rPr>
          <w:rFonts w:ascii="Comic Sans MS" w:hAnsi="Comic Sans MS"/>
          <w:b/>
          <w:u w:val="single"/>
        </w:rPr>
      </w:pPr>
      <w:r w:rsidRPr="00AB5D43">
        <w:rPr>
          <w:rFonts w:ascii="Comic Sans MS" w:hAnsi="Comic Sans MS"/>
          <w:b/>
          <w:u w:val="single"/>
        </w:rPr>
        <w:t>Prevent Duty</w:t>
      </w:r>
    </w:p>
    <w:p w14:paraId="71EC68EC" w14:textId="77777777" w:rsidR="00425B18" w:rsidRDefault="00425B18" w:rsidP="00425B18">
      <w:pPr>
        <w:jc w:val="center"/>
        <w:rPr>
          <w:rFonts w:ascii="Comic Sans MS" w:hAnsi="Comic Sans MS"/>
          <w:b/>
          <w:sz w:val="22"/>
          <w:szCs w:val="22"/>
          <w:u w:val="single"/>
        </w:rPr>
      </w:pPr>
    </w:p>
    <w:p w14:paraId="15820E6A" w14:textId="77777777" w:rsidR="00425B18" w:rsidRDefault="00425B18" w:rsidP="00425B18">
      <w:pPr>
        <w:rPr>
          <w:rFonts w:ascii="Comic Sans MS" w:hAnsi="Comic Sans MS"/>
          <w:sz w:val="20"/>
          <w:szCs w:val="20"/>
        </w:rPr>
      </w:pPr>
      <w:r>
        <w:rPr>
          <w:rFonts w:ascii="Comic Sans MS" w:hAnsi="Comic Sans MS"/>
          <w:sz w:val="20"/>
          <w:szCs w:val="20"/>
        </w:rPr>
        <w:t>The prevent Duty was organised by The Department of Education to ensure all childcare settings have an understanding and awareness to fulfil the prevent duty and it is essential that all staff are able to identify any children who may be vulnerable to radicalisation and know what to do when they are identified. All children at Spring Grove Nursery will and always are protected from the risk of radicalisation, which has broadened our safeguarding duties. To safeguard all our children further, staff are expected to assess the risk of children potentially being drawn into terrorism which includes support for extremist ideas that ar</w:t>
      </w:r>
      <w:r w:rsidR="001C69E6">
        <w:rPr>
          <w:rFonts w:ascii="Comic Sans MS" w:hAnsi="Comic Sans MS"/>
          <w:sz w:val="20"/>
          <w:szCs w:val="20"/>
        </w:rPr>
        <w:t>e part of terrorist ideology. To support this, all staff will be able to demonstrate both a general understanding to the risks affecting young children in the setting.</w:t>
      </w:r>
      <w:r w:rsidR="001B339D">
        <w:rPr>
          <w:rFonts w:ascii="Comic Sans MS" w:hAnsi="Comic Sans MS"/>
          <w:sz w:val="20"/>
          <w:szCs w:val="20"/>
        </w:rPr>
        <w:t xml:space="preserve"> All staff who work at Spring Grove Nursery receives online Channel General Awareness training and the management team attends (WRAP) Workshop to Raise Awareness of Prevent.</w:t>
      </w:r>
      <w:r w:rsidR="001C69E6">
        <w:rPr>
          <w:rFonts w:ascii="Comic Sans MS" w:hAnsi="Comic Sans MS"/>
          <w:sz w:val="20"/>
          <w:szCs w:val="20"/>
        </w:rPr>
        <w:t xml:space="preserve"> All risks differ and affect children differently, varying from area to area and their age. Here at Spring Grove Nursery, staff are also aware of the increased risk of online radicalisation, as terrorist organisations such as ISIL seek to rad</w:t>
      </w:r>
      <w:r w:rsidR="001B339D">
        <w:rPr>
          <w:rFonts w:ascii="Comic Sans MS" w:hAnsi="Comic Sans MS"/>
          <w:sz w:val="20"/>
          <w:szCs w:val="20"/>
        </w:rPr>
        <w:t>icalise children through the use of social media and the internet.</w:t>
      </w:r>
    </w:p>
    <w:p w14:paraId="396FA28B" w14:textId="77777777" w:rsidR="001B339D" w:rsidRDefault="001B339D" w:rsidP="00425B18">
      <w:pPr>
        <w:rPr>
          <w:rFonts w:ascii="Comic Sans MS" w:hAnsi="Comic Sans MS"/>
          <w:sz w:val="20"/>
          <w:szCs w:val="20"/>
        </w:rPr>
      </w:pPr>
    </w:p>
    <w:p w14:paraId="0ABB8484" w14:textId="77777777" w:rsidR="001B339D" w:rsidRDefault="001B339D" w:rsidP="00425B18">
      <w:pPr>
        <w:rPr>
          <w:rFonts w:ascii="Comic Sans MS" w:hAnsi="Comic Sans MS"/>
          <w:sz w:val="20"/>
          <w:szCs w:val="20"/>
        </w:rPr>
      </w:pPr>
      <w:r>
        <w:rPr>
          <w:rFonts w:ascii="Comic Sans MS" w:hAnsi="Comic Sans MS"/>
          <w:sz w:val="20"/>
          <w:szCs w:val="20"/>
        </w:rPr>
        <w:t xml:space="preserve">The channel programme is there to make a referral if a staff member was to identify a child at risk of radicalisation and being vulnerable to being drawn into terrorism. It provides a mechanism for the nursery to make referrals if they are concerned that an individual might be vulnerable to radicalisation. </w:t>
      </w:r>
    </w:p>
    <w:p w14:paraId="56D78382" w14:textId="77777777" w:rsidR="00A00DAC" w:rsidRDefault="00A00DAC" w:rsidP="00425B18">
      <w:pPr>
        <w:rPr>
          <w:rFonts w:ascii="Comic Sans MS" w:hAnsi="Comic Sans MS"/>
          <w:sz w:val="20"/>
          <w:szCs w:val="20"/>
        </w:rPr>
      </w:pPr>
    </w:p>
    <w:p w14:paraId="24DCFDFA" w14:textId="77777777" w:rsidR="00A00DAC" w:rsidRPr="00AB5D43" w:rsidRDefault="00A00DAC" w:rsidP="00AB5D43">
      <w:pPr>
        <w:jc w:val="center"/>
        <w:rPr>
          <w:rFonts w:ascii="Comic Sans MS" w:hAnsi="Comic Sans MS"/>
          <w:b/>
          <w:u w:val="single"/>
        </w:rPr>
      </w:pPr>
      <w:r w:rsidRPr="00AB5D43">
        <w:rPr>
          <w:rFonts w:ascii="Comic Sans MS" w:hAnsi="Comic Sans MS"/>
          <w:b/>
          <w:u w:val="single"/>
        </w:rPr>
        <w:t>Female Genital Mutilation</w:t>
      </w:r>
    </w:p>
    <w:p w14:paraId="4D081AF0"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FGM, sometimes referred to as female circumcision, is when a girl's genitals (private parts) are altered or removed. It can cause long-lasting damage as well as ongoing emotional distress. </w:t>
      </w:r>
      <w:r w:rsidR="00F57E23">
        <w:rPr>
          <w:rFonts w:ascii="Comic Sans MS" w:hAnsi="Comic Sans MS" w:cs="Arial"/>
          <w:sz w:val="20"/>
          <w:szCs w:val="20"/>
          <w:lang w:eastAsia="en-GB"/>
        </w:rPr>
        <w:t>Staff are made aware of potential signs of FGM Taking place such as “A child is going away for a special occasion”.</w:t>
      </w:r>
    </w:p>
    <w:p w14:paraId="4AFE4F17"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The operation is usually done by someone who doesn’t have any medical training. Girls are given no anaesthetic, no antiseptic treatment and are often forced to keep still.</w:t>
      </w:r>
    </w:p>
    <w:p w14:paraId="192D0065"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The cutting is made using tools such as a knife, pair of scissors, scalpel, glass or razor blade.</w:t>
      </w:r>
    </w:p>
    <w:p w14:paraId="6E74F0C4"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FGM can be extremely painful and dangerous. It can cause:</w:t>
      </w:r>
    </w:p>
    <w:p w14:paraId="17457363" w14:textId="77777777" w:rsidR="00A00DAC" w:rsidRPr="00A00DAC" w:rsidRDefault="00AB5D43" w:rsidP="00A00DAC">
      <w:pPr>
        <w:numPr>
          <w:ilvl w:val="0"/>
          <w:numId w:val="14"/>
        </w:numPr>
        <w:shd w:val="clear" w:color="auto" w:fill="FFFFFF"/>
        <w:spacing w:before="100" w:beforeAutospacing="1" w:after="100" w:afterAutospacing="1" w:line="312" w:lineRule="atLeast"/>
        <w:rPr>
          <w:rFonts w:ascii="Comic Sans MS" w:hAnsi="Comic Sans MS" w:cs="Arial"/>
          <w:sz w:val="20"/>
          <w:szCs w:val="20"/>
          <w:lang w:eastAsia="en-GB"/>
        </w:rPr>
      </w:pPr>
      <w:r>
        <w:rPr>
          <w:rFonts w:ascii="Comic Sans MS" w:hAnsi="Comic Sans MS" w:cs="Arial"/>
          <w:sz w:val="20"/>
          <w:szCs w:val="20"/>
          <w:lang w:eastAsia="en-GB"/>
        </w:rPr>
        <w:t>R</w:t>
      </w:r>
      <w:r w:rsidR="00A00DAC" w:rsidRPr="00A00DAC">
        <w:rPr>
          <w:rFonts w:ascii="Comic Sans MS" w:hAnsi="Comic Sans MS" w:cs="Arial"/>
          <w:sz w:val="20"/>
          <w:szCs w:val="20"/>
          <w:lang w:eastAsia="en-GB"/>
        </w:rPr>
        <w:t>eally bad pain</w:t>
      </w:r>
    </w:p>
    <w:p w14:paraId="5E684AE5" w14:textId="77777777" w:rsidR="00A00DAC" w:rsidRPr="00A00DAC" w:rsidRDefault="00AB5D43" w:rsidP="00A00DAC">
      <w:pPr>
        <w:numPr>
          <w:ilvl w:val="0"/>
          <w:numId w:val="14"/>
        </w:numPr>
        <w:shd w:val="clear" w:color="auto" w:fill="FFFFFF"/>
        <w:spacing w:before="100" w:beforeAutospacing="1" w:after="100" w:afterAutospacing="1" w:line="312" w:lineRule="atLeast"/>
        <w:rPr>
          <w:rFonts w:ascii="Comic Sans MS" w:hAnsi="Comic Sans MS" w:cs="Arial"/>
          <w:sz w:val="20"/>
          <w:szCs w:val="20"/>
          <w:lang w:eastAsia="en-GB"/>
        </w:rPr>
      </w:pPr>
      <w:r>
        <w:rPr>
          <w:rFonts w:ascii="Comic Sans MS" w:hAnsi="Comic Sans MS" w:cs="Arial"/>
          <w:sz w:val="20"/>
          <w:szCs w:val="20"/>
          <w:lang w:eastAsia="en-GB"/>
        </w:rPr>
        <w:t>S</w:t>
      </w:r>
      <w:r w:rsidR="00A00DAC" w:rsidRPr="00A00DAC">
        <w:rPr>
          <w:rFonts w:ascii="Comic Sans MS" w:hAnsi="Comic Sans MS" w:cs="Arial"/>
          <w:sz w:val="20"/>
          <w:szCs w:val="20"/>
          <w:lang w:eastAsia="en-GB"/>
        </w:rPr>
        <w:t>hock</w:t>
      </w:r>
    </w:p>
    <w:p w14:paraId="620E1A4A" w14:textId="77777777" w:rsidR="00A00DAC" w:rsidRPr="00A00DAC" w:rsidRDefault="00AB5D43" w:rsidP="00A00DAC">
      <w:pPr>
        <w:numPr>
          <w:ilvl w:val="0"/>
          <w:numId w:val="14"/>
        </w:numPr>
        <w:shd w:val="clear" w:color="auto" w:fill="FFFFFF"/>
        <w:spacing w:before="100" w:beforeAutospacing="1" w:after="100" w:afterAutospacing="1" w:line="312" w:lineRule="atLeast"/>
        <w:rPr>
          <w:rFonts w:ascii="Comic Sans MS" w:hAnsi="Comic Sans MS" w:cs="Arial"/>
          <w:sz w:val="20"/>
          <w:szCs w:val="20"/>
          <w:lang w:eastAsia="en-GB"/>
        </w:rPr>
      </w:pPr>
      <w:r>
        <w:rPr>
          <w:rFonts w:ascii="Comic Sans MS" w:hAnsi="Comic Sans MS" w:cs="Arial"/>
          <w:sz w:val="20"/>
          <w:szCs w:val="20"/>
          <w:lang w:eastAsia="en-GB"/>
        </w:rPr>
        <w:t>B</w:t>
      </w:r>
      <w:r w:rsidR="00A00DAC" w:rsidRPr="00A00DAC">
        <w:rPr>
          <w:rFonts w:ascii="Comic Sans MS" w:hAnsi="Comic Sans MS" w:cs="Arial"/>
          <w:sz w:val="20"/>
          <w:szCs w:val="20"/>
          <w:lang w:eastAsia="en-GB"/>
        </w:rPr>
        <w:t>leeding</w:t>
      </w:r>
    </w:p>
    <w:p w14:paraId="521386B0" w14:textId="77777777" w:rsidR="00A00DAC" w:rsidRPr="00A00DAC" w:rsidRDefault="00AB5D43" w:rsidP="00A00DAC">
      <w:pPr>
        <w:numPr>
          <w:ilvl w:val="0"/>
          <w:numId w:val="14"/>
        </w:numPr>
        <w:shd w:val="clear" w:color="auto" w:fill="FFFFFF"/>
        <w:spacing w:before="100" w:beforeAutospacing="1" w:after="100" w:afterAutospacing="1" w:line="312" w:lineRule="atLeast"/>
        <w:rPr>
          <w:rFonts w:ascii="Comic Sans MS" w:hAnsi="Comic Sans MS" w:cs="Arial"/>
          <w:sz w:val="20"/>
          <w:szCs w:val="20"/>
          <w:lang w:eastAsia="en-GB"/>
        </w:rPr>
      </w:pPr>
      <w:r>
        <w:rPr>
          <w:rFonts w:ascii="Comic Sans MS" w:hAnsi="Comic Sans MS" w:cs="Arial"/>
          <w:sz w:val="20"/>
          <w:szCs w:val="20"/>
          <w:lang w:eastAsia="en-GB"/>
        </w:rPr>
        <w:lastRenderedPageBreak/>
        <w:t>I</w:t>
      </w:r>
      <w:r w:rsidR="00A00DAC" w:rsidRPr="00A00DAC">
        <w:rPr>
          <w:rFonts w:ascii="Comic Sans MS" w:hAnsi="Comic Sans MS" w:cs="Arial"/>
          <w:sz w:val="20"/>
          <w:szCs w:val="20"/>
          <w:lang w:eastAsia="en-GB"/>
        </w:rPr>
        <w:t>nfections such as tetanus, HIV and hepatitis B and C</w:t>
      </w:r>
    </w:p>
    <w:p w14:paraId="5222E6CD" w14:textId="77777777" w:rsidR="00A00DAC" w:rsidRPr="00A00DAC" w:rsidRDefault="00AB5D43" w:rsidP="00A00DAC">
      <w:pPr>
        <w:numPr>
          <w:ilvl w:val="0"/>
          <w:numId w:val="14"/>
        </w:numPr>
        <w:shd w:val="clear" w:color="auto" w:fill="FFFFFF"/>
        <w:spacing w:before="100" w:beforeAutospacing="1" w:after="100" w:afterAutospacing="1" w:line="312" w:lineRule="atLeast"/>
        <w:rPr>
          <w:rFonts w:ascii="Comic Sans MS" w:hAnsi="Comic Sans MS" w:cs="Arial"/>
          <w:sz w:val="20"/>
          <w:szCs w:val="20"/>
          <w:lang w:eastAsia="en-GB"/>
        </w:rPr>
      </w:pPr>
      <w:r>
        <w:rPr>
          <w:rFonts w:ascii="Comic Sans MS" w:hAnsi="Comic Sans MS" w:cs="Arial"/>
          <w:sz w:val="20"/>
          <w:szCs w:val="20"/>
          <w:lang w:eastAsia="en-GB"/>
        </w:rPr>
        <w:t>O</w:t>
      </w:r>
      <w:r w:rsidR="00A00DAC" w:rsidRPr="00A00DAC">
        <w:rPr>
          <w:rFonts w:ascii="Comic Sans MS" w:hAnsi="Comic Sans MS" w:cs="Arial"/>
          <w:sz w:val="20"/>
          <w:szCs w:val="20"/>
          <w:lang w:eastAsia="en-GB"/>
        </w:rPr>
        <w:t>rgan damage.</w:t>
      </w:r>
    </w:p>
    <w:p w14:paraId="1FFD30A6" w14:textId="77777777" w:rsidR="00AB5D43" w:rsidRDefault="00A00DAC" w:rsidP="00AB5D43">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 xml:space="preserve">It can also cause problems later on. You may experience difficulties in childbirth, or may need to be cut again. Blood loss and infections can cause death in some cases. FGM can also cause emotional distress at the time and in the future, and it might lead to anxiety and depression  </w:t>
      </w:r>
    </w:p>
    <w:p w14:paraId="4F40128A" w14:textId="77777777" w:rsidR="00A00DAC" w:rsidRPr="00AB5D43" w:rsidRDefault="00A00DAC" w:rsidP="00AB5D43">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b/>
          <w:sz w:val="20"/>
          <w:szCs w:val="20"/>
          <w:u w:val="single"/>
          <w:lang w:eastAsia="en-GB"/>
        </w:rPr>
        <w:t>FGM Myths</w:t>
      </w:r>
    </w:p>
    <w:p w14:paraId="681427D9"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Young people may be told that:</w:t>
      </w:r>
    </w:p>
    <w:p w14:paraId="6849A95D" w14:textId="77777777" w:rsidR="00A00DAC" w:rsidRPr="00A00DAC" w:rsidRDefault="00A00DAC" w:rsidP="00A00DAC">
      <w:pPr>
        <w:numPr>
          <w:ilvl w:val="0"/>
          <w:numId w:val="15"/>
        </w:num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FGM will increase your fertility</w:t>
      </w:r>
    </w:p>
    <w:p w14:paraId="6CF34673" w14:textId="77777777" w:rsidR="00A00DAC" w:rsidRPr="00A00DAC" w:rsidRDefault="00A00DAC" w:rsidP="00A00DAC">
      <w:pPr>
        <w:numPr>
          <w:ilvl w:val="0"/>
          <w:numId w:val="15"/>
        </w:num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it’s just 'what’s done'</w:t>
      </w:r>
    </w:p>
    <w:p w14:paraId="4BE298AC" w14:textId="77777777" w:rsidR="00A00DAC" w:rsidRPr="00A00DAC" w:rsidRDefault="00A00DAC" w:rsidP="00A00DAC">
      <w:pPr>
        <w:numPr>
          <w:ilvl w:val="0"/>
          <w:numId w:val="15"/>
        </w:num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it’s something your parents have had, so you should too</w:t>
      </w:r>
    </w:p>
    <w:p w14:paraId="4F07D1BB" w14:textId="77777777" w:rsidR="00A00DAC" w:rsidRPr="00A00DAC" w:rsidRDefault="00A00DAC" w:rsidP="00A00DAC">
      <w:pPr>
        <w:numPr>
          <w:ilvl w:val="0"/>
          <w:numId w:val="15"/>
        </w:num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FGM is the only way to get a husband</w:t>
      </w:r>
    </w:p>
    <w:p w14:paraId="7A05C534" w14:textId="77777777" w:rsidR="00A00DAC" w:rsidRPr="00A00DAC" w:rsidRDefault="00C922FB" w:rsidP="00A00DAC">
      <w:pPr>
        <w:numPr>
          <w:ilvl w:val="0"/>
          <w:numId w:val="15"/>
        </w:num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Not</w:t>
      </w:r>
      <w:r w:rsidR="00A00DAC" w:rsidRPr="00A00DAC">
        <w:rPr>
          <w:rFonts w:ascii="Comic Sans MS" w:hAnsi="Comic Sans MS" w:cs="Arial"/>
          <w:sz w:val="20"/>
          <w:szCs w:val="20"/>
          <w:lang w:eastAsia="en-GB"/>
        </w:rPr>
        <w:t xml:space="preserve"> having it would bring shame to the family.</w:t>
      </w:r>
    </w:p>
    <w:p w14:paraId="4A6B46AA" w14:textId="77777777" w:rsidR="00A00DAC" w:rsidRPr="00A00DAC" w:rsidRDefault="00A00DAC" w:rsidP="00A00DAC">
      <w:pPr>
        <w:shd w:val="clear" w:color="auto" w:fill="FFFFFF"/>
        <w:spacing w:before="100" w:beforeAutospacing="1" w:after="100" w:afterAutospacing="1" w:line="312" w:lineRule="atLeast"/>
        <w:rPr>
          <w:rFonts w:ascii="Comic Sans MS" w:hAnsi="Comic Sans MS" w:cs="Arial"/>
          <w:sz w:val="20"/>
          <w:szCs w:val="20"/>
          <w:lang w:eastAsia="en-GB"/>
        </w:rPr>
      </w:pPr>
      <w:r w:rsidRPr="00A00DAC">
        <w:rPr>
          <w:rFonts w:ascii="Comic Sans MS" w:hAnsi="Comic Sans MS" w:cs="Arial"/>
          <w:sz w:val="20"/>
          <w:szCs w:val="20"/>
          <w:lang w:eastAsia="en-GB"/>
        </w:rPr>
        <w:t>But there is no religious or medical reason for FGM. Cultural reasons are sometimes given but FGM is abuse and a criminal offence. Children are not always told that it's a criminal offence, but they have the right to be safe and get help.</w:t>
      </w:r>
    </w:p>
    <w:p w14:paraId="1082BB75" w14:textId="77777777" w:rsidR="00A00DAC" w:rsidRPr="00AB5D43" w:rsidRDefault="00A00DAC" w:rsidP="00AB5D43">
      <w:pPr>
        <w:shd w:val="clear" w:color="auto" w:fill="FFFFFF"/>
        <w:spacing w:before="100" w:beforeAutospacing="1" w:after="100" w:afterAutospacing="1" w:line="312" w:lineRule="atLeast"/>
        <w:jc w:val="center"/>
        <w:rPr>
          <w:rFonts w:ascii="Comic Sans MS" w:hAnsi="Comic Sans MS"/>
          <w:b/>
          <w:color w:val="000000" w:themeColor="text1"/>
          <w:szCs w:val="20"/>
          <w:u w:val="single"/>
          <w:lang w:eastAsia="en-GB"/>
        </w:rPr>
      </w:pPr>
      <w:r w:rsidRPr="00AB5D43">
        <w:rPr>
          <w:rFonts w:ascii="Comic Sans MS" w:hAnsi="Comic Sans MS"/>
          <w:b/>
          <w:color w:val="000000" w:themeColor="text1"/>
          <w:szCs w:val="20"/>
          <w:u w:val="single"/>
          <w:lang w:eastAsia="en-GB"/>
        </w:rPr>
        <w:t>Radicalisation</w:t>
      </w:r>
    </w:p>
    <w:p w14:paraId="025E26DD" w14:textId="77777777" w:rsidR="00425B18" w:rsidRDefault="00A00DAC" w:rsidP="00C922FB">
      <w:pPr>
        <w:pStyle w:val="ListParagraph"/>
        <w:numPr>
          <w:ilvl w:val="0"/>
          <w:numId w:val="16"/>
        </w:numPr>
        <w:rPr>
          <w:rFonts w:ascii="Comic Sans MS" w:hAnsi="Comic Sans MS"/>
          <w:sz w:val="20"/>
          <w:szCs w:val="20"/>
        </w:rPr>
      </w:pPr>
      <w:r w:rsidRPr="00C922FB">
        <w:rPr>
          <w:rFonts w:ascii="Comic Sans MS" w:hAnsi="Comic Sans MS"/>
          <w:sz w:val="20"/>
          <w:szCs w:val="20"/>
        </w:rPr>
        <w:t>Radicalisation is the process of causing someone to become a supporter of terrorism</w:t>
      </w:r>
      <w:r w:rsidR="00C922FB" w:rsidRPr="00C922FB">
        <w:rPr>
          <w:rFonts w:ascii="Comic Sans MS" w:hAnsi="Comic Sans MS"/>
          <w:sz w:val="20"/>
          <w:szCs w:val="20"/>
        </w:rPr>
        <w:t xml:space="preserve"> or forms of extremism that lead to terrorism. The concept of radicalisation is typically closely associated with ISIS (also known as IS or ISIL)</w:t>
      </w:r>
      <w:r w:rsidRPr="00C922FB">
        <w:rPr>
          <w:rFonts w:ascii="Comic Sans MS" w:hAnsi="Comic Sans MS"/>
          <w:sz w:val="20"/>
          <w:szCs w:val="20"/>
        </w:rPr>
        <w:t xml:space="preserve"> </w:t>
      </w:r>
      <w:r w:rsidR="00C922FB" w:rsidRPr="00C922FB">
        <w:rPr>
          <w:rFonts w:ascii="Comic Sans MS" w:hAnsi="Comic Sans MS"/>
          <w:sz w:val="20"/>
          <w:szCs w:val="20"/>
        </w:rPr>
        <w:t xml:space="preserve">but it does have much older origins. </w:t>
      </w:r>
    </w:p>
    <w:p w14:paraId="710597F7"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 xml:space="preserve">Most vulnerable are: </w:t>
      </w:r>
    </w:p>
    <w:p w14:paraId="7EA3DAF6"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 xml:space="preserve">Younger people from age 13 upwards </w:t>
      </w:r>
    </w:p>
    <w:p w14:paraId="6F14066D"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Those experiencing and identity or personal crisis</w:t>
      </w:r>
    </w:p>
    <w:p w14:paraId="6E477590"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Individuals with feelings unmet  aspirations or a sense of injustice</w:t>
      </w:r>
    </w:p>
    <w:p w14:paraId="4675F9CB"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People with a need for adventure or excitement</w:t>
      </w:r>
    </w:p>
    <w:p w14:paraId="36FCAA8D"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Pre existing conviction that their religion or culture is under threat</w:t>
      </w:r>
    </w:p>
    <w:p w14:paraId="1627B9D8"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 xml:space="preserve">Individuals who feel socially isolated and possibly suffering from depression </w:t>
      </w:r>
    </w:p>
    <w:p w14:paraId="0D11460C" w14:textId="77777777" w:rsidR="00C922FB" w:rsidRDefault="00C922FB" w:rsidP="00C922FB">
      <w:pPr>
        <w:pStyle w:val="ListParagraph"/>
        <w:numPr>
          <w:ilvl w:val="0"/>
          <w:numId w:val="16"/>
        </w:numPr>
        <w:rPr>
          <w:rFonts w:ascii="Comic Sans MS" w:hAnsi="Comic Sans MS"/>
          <w:sz w:val="20"/>
          <w:szCs w:val="20"/>
        </w:rPr>
      </w:pPr>
      <w:r>
        <w:rPr>
          <w:rFonts w:ascii="Comic Sans MS" w:hAnsi="Comic Sans MS"/>
          <w:sz w:val="20"/>
          <w:szCs w:val="20"/>
        </w:rPr>
        <w:t xml:space="preserve">Those who have crime history of criminal behaviour. </w:t>
      </w:r>
    </w:p>
    <w:p w14:paraId="6AB90523" w14:textId="77777777" w:rsidR="00C922FB" w:rsidRDefault="00C922FB" w:rsidP="00C922FB">
      <w:pPr>
        <w:rPr>
          <w:rFonts w:ascii="Comic Sans MS" w:hAnsi="Comic Sans MS"/>
          <w:sz w:val="20"/>
          <w:szCs w:val="20"/>
        </w:rPr>
      </w:pPr>
    </w:p>
    <w:p w14:paraId="5706F431" w14:textId="77777777" w:rsidR="00C922FB" w:rsidRPr="00C922FB" w:rsidRDefault="00C922FB" w:rsidP="00C922FB">
      <w:pPr>
        <w:rPr>
          <w:rFonts w:ascii="Comic Sans MS" w:hAnsi="Comic Sans MS"/>
          <w:b/>
          <w:szCs w:val="20"/>
          <w:u w:val="single"/>
        </w:rPr>
      </w:pPr>
      <w:r w:rsidRPr="00C922FB">
        <w:rPr>
          <w:rFonts w:ascii="Comic Sans MS" w:hAnsi="Comic Sans MS"/>
          <w:b/>
          <w:szCs w:val="20"/>
          <w:u w:val="single"/>
        </w:rPr>
        <w:t>How to spot Radicalisation</w:t>
      </w:r>
    </w:p>
    <w:p w14:paraId="40D2EBE5" w14:textId="77777777" w:rsidR="00C922FB" w:rsidRDefault="00C922FB" w:rsidP="00425B18">
      <w:pPr>
        <w:rPr>
          <w:rFonts w:ascii="Comic Sans MS" w:hAnsi="Comic Sans MS"/>
          <w:sz w:val="20"/>
          <w:szCs w:val="20"/>
        </w:rPr>
      </w:pPr>
    </w:p>
    <w:p w14:paraId="76B07FD6" w14:textId="77777777" w:rsidR="00C922FB" w:rsidRDefault="00C922FB" w:rsidP="00C922FB">
      <w:pPr>
        <w:pStyle w:val="ListParagraph"/>
        <w:numPr>
          <w:ilvl w:val="0"/>
          <w:numId w:val="18"/>
        </w:numPr>
        <w:rPr>
          <w:rFonts w:ascii="Comic Sans MS" w:hAnsi="Comic Sans MS"/>
          <w:sz w:val="20"/>
          <w:szCs w:val="20"/>
        </w:rPr>
      </w:pPr>
      <w:r>
        <w:rPr>
          <w:rFonts w:ascii="Comic Sans MS" w:hAnsi="Comic Sans MS"/>
          <w:sz w:val="20"/>
          <w:szCs w:val="20"/>
        </w:rPr>
        <w:t>Being over secretive about their online viewing –this being one of the core ways in which ISIS is known to communicate.</w:t>
      </w:r>
    </w:p>
    <w:p w14:paraId="6C25382A" w14:textId="77777777" w:rsidR="00C922FB" w:rsidRDefault="00C922FB" w:rsidP="00C922FB">
      <w:pPr>
        <w:pStyle w:val="ListParagraph"/>
        <w:numPr>
          <w:ilvl w:val="0"/>
          <w:numId w:val="18"/>
        </w:numPr>
        <w:rPr>
          <w:rFonts w:ascii="Comic Sans MS" w:hAnsi="Comic Sans MS"/>
          <w:sz w:val="20"/>
          <w:szCs w:val="20"/>
        </w:rPr>
      </w:pPr>
      <w:r>
        <w:rPr>
          <w:rFonts w:ascii="Comic Sans MS" w:hAnsi="Comic Sans MS"/>
          <w:sz w:val="20"/>
          <w:szCs w:val="20"/>
        </w:rPr>
        <w:t xml:space="preserve">Displaying feelings of isolation or expressions of an ‘us and them’ mentality as </w:t>
      </w:r>
      <w:r w:rsidR="00FC43EB">
        <w:rPr>
          <w:rFonts w:ascii="Comic Sans MS" w:hAnsi="Comic Sans MS"/>
          <w:sz w:val="20"/>
          <w:szCs w:val="20"/>
        </w:rPr>
        <w:t>sign of</w:t>
      </w:r>
      <w:r>
        <w:rPr>
          <w:rFonts w:ascii="Comic Sans MS" w:hAnsi="Comic Sans MS"/>
          <w:sz w:val="20"/>
          <w:szCs w:val="20"/>
        </w:rPr>
        <w:t xml:space="preserve"> the sense of social isolation.</w:t>
      </w:r>
    </w:p>
    <w:p w14:paraId="6AE8942C" w14:textId="77777777" w:rsidR="00C922FB" w:rsidRDefault="00FC43EB" w:rsidP="00C922FB">
      <w:pPr>
        <w:pStyle w:val="ListParagraph"/>
        <w:numPr>
          <w:ilvl w:val="0"/>
          <w:numId w:val="18"/>
        </w:numPr>
        <w:rPr>
          <w:rFonts w:ascii="Comic Sans MS" w:hAnsi="Comic Sans MS"/>
          <w:sz w:val="20"/>
          <w:szCs w:val="20"/>
        </w:rPr>
      </w:pPr>
      <w:r>
        <w:rPr>
          <w:rFonts w:ascii="Comic Sans MS" w:hAnsi="Comic Sans MS"/>
          <w:sz w:val="20"/>
          <w:szCs w:val="20"/>
        </w:rPr>
        <w:t xml:space="preserve">Becoming more argumentative or domineering in their view points, being quick to condemn those who disagree and ignoring views that contradict their own. </w:t>
      </w:r>
    </w:p>
    <w:p w14:paraId="778951FE" w14:textId="77777777" w:rsidR="00FC43EB" w:rsidRDefault="00FC43EB" w:rsidP="00C922FB">
      <w:pPr>
        <w:pStyle w:val="ListParagraph"/>
        <w:numPr>
          <w:ilvl w:val="0"/>
          <w:numId w:val="18"/>
        </w:numPr>
        <w:rPr>
          <w:rFonts w:ascii="Comic Sans MS" w:hAnsi="Comic Sans MS"/>
          <w:sz w:val="20"/>
          <w:szCs w:val="20"/>
        </w:rPr>
      </w:pPr>
      <w:r>
        <w:rPr>
          <w:rFonts w:ascii="Comic Sans MS" w:hAnsi="Comic Sans MS"/>
          <w:sz w:val="20"/>
          <w:szCs w:val="20"/>
        </w:rPr>
        <w:t>Questioning their faith or identity</w:t>
      </w:r>
    </w:p>
    <w:p w14:paraId="6A1B80C5" w14:textId="77777777" w:rsidR="00FC43EB" w:rsidRDefault="00FC43EB" w:rsidP="00C922FB">
      <w:pPr>
        <w:pStyle w:val="ListParagraph"/>
        <w:numPr>
          <w:ilvl w:val="0"/>
          <w:numId w:val="18"/>
        </w:numPr>
        <w:rPr>
          <w:rFonts w:ascii="Comic Sans MS" w:hAnsi="Comic Sans MS"/>
          <w:sz w:val="20"/>
          <w:szCs w:val="20"/>
        </w:rPr>
      </w:pPr>
      <w:r>
        <w:rPr>
          <w:rFonts w:ascii="Comic Sans MS" w:hAnsi="Comic Sans MS"/>
          <w:sz w:val="20"/>
          <w:szCs w:val="20"/>
        </w:rPr>
        <w:t xml:space="preserve">Downloading or promotion extremist content </w:t>
      </w:r>
    </w:p>
    <w:p w14:paraId="3C27FD61" w14:textId="77777777" w:rsidR="00FC43EB" w:rsidRDefault="00FC43EB" w:rsidP="00C922FB">
      <w:pPr>
        <w:pStyle w:val="ListParagraph"/>
        <w:numPr>
          <w:ilvl w:val="0"/>
          <w:numId w:val="18"/>
        </w:numPr>
        <w:rPr>
          <w:rFonts w:ascii="Comic Sans MS" w:hAnsi="Comic Sans MS"/>
          <w:sz w:val="20"/>
          <w:szCs w:val="20"/>
        </w:rPr>
      </w:pPr>
      <w:r>
        <w:rPr>
          <w:rFonts w:ascii="Comic Sans MS" w:hAnsi="Comic Sans MS"/>
          <w:sz w:val="20"/>
          <w:szCs w:val="20"/>
        </w:rPr>
        <w:lastRenderedPageBreak/>
        <w:t>Altered appearance change in style of dress/personal appearance</w:t>
      </w:r>
    </w:p>
    <w:p w14:paraId="653036B9" w14:textId="77777777" w:rsidR="005F3F25" w:rsidRDefault="00FC43EB" w:rsidP="005F3F25">
      <w:pPr>
        <w:pStyle w:val="ListParagraph"/>
        <w:numPr>
          <w:ilvl w:val="0"/>
          <w:numId w:val="18"/>
        </w:numPr>
        <w:rPr>
          <w:rFonts w:ascii="Comic Sans MS" w:hAnsi="Comic Sans MS"/>
          <w:sz w:val="20"/>
          <w:szCs w:val="20"/>
        </w:rPr>
      </w:pPr>
      <w:r>
        <w:rPr>
          <w:rFonts w:ascii="Comic Sans MS" w:hAnsi="Comic Sans MS"/>
          <w:sz w:val="20"/>
          <w:szCs w:val="20"/>
        </w:rPr>
        <w:t>Abn</w:t>
      </w:r>
      <w:r w:rsidR="005F3F25">
        <w:rPr>
          <w:rFonts w:ascii="Comic Sans MS" w:hAnsi="Comic Sans MS"/>
          <w:sz w:val="20"/>
          <w:szCs w:val="20"/>
        </w:rPr>
        <w:t>ormal routines, travel patterns</w:t>
      </w:r>
      <w:r>
        <w:rPr>
          <w:rFonts w:ascii="Comic Sans MS" w:hAnsi="Comic Sans MS"/>
          <w:sz w:val="20"/>
          <w:szCs w:val="20"/>
        </w:rPr>
        <w:t xml:space="preserve"> or aspirations.</w:t>
      </w:r>
    </w:p>
    <w:p w14:paraId="05B031CD" w14:textId="77777777" w:rsidR="00F57E23" w:rsidRDefault="00F57E23" w:rsidP="00F57E23">
      <w:pPr>
        <w:rPr>
          <w:rFonts w:ascii="Comic Sans MS" w:hAnsi="Comic Sans MS"/>
          <w:sz w:val="20"/>
          <w:szCs w:val="20"/>
        </w:rPr>
      </w:pPr>
    </w:p>
    <w:p w14:paraId="537329BD" w14:textId="77777777" w:rsidR="00F57E23" w:rsidRDefault="00F57E23" w:rsidP="00F57E23">
      <w:pPr>
        <w:rPr>
          <w:rFonts w:ascii="Comic Sans MS" w:hAnsi="Comic Sans MS"/>
          <w:sz w:val="20"/>
          <w:szCs w:val="20"/>
        </w:rPr>
      </w:pPr>
    </w:p>
    <w:p w14:paraId="04150E35" w14:textId="77777777" w:rsidR="00F57E23" w:rsidRDefault="00F57E23" w:rsidP="00F57E23">
      <w:pPr>
        <w:rPr>
          <w:rFonts w:ascii="Comic Sans MS" w:hAnsi="Comic Sans MS"/>
          <w:sz w:val="20"/>
          <w:szCs w:val="20"/>
        </w:rPr>
      </w:pPr>
    </w:p>
    <w:p w14:paraId="36CEB2DD" w14:textId="77777777" w:rsidR="00F57E23" w:rsidRPr="00F57E23" w:rsidRDefault="00F57E23" w:rsidP="00F57E23">
      <w:pPr>
        <w:autoSpaceDE w:val="0"/>
        <w:autoSpaceDN w:val="0"/>
        <w:adjustRightInd w:val="0"/>
        <w:jc w:val="center"/>
        <w:rPr>
          <w:rFonts w:ascii="Comic Sans MS" w:hAnsi="Comic Sans MS" w:cs="Arial"/>
          <w:b/>
          <w:sz w:val="20"/>
          <w:szCs w:val="20"/>
          <w:u w:val="single"/>
        </w:rPr>
      </w:pPr>
      <w:r w:rsidRPr="00F57E23">
        <w:rPr>
          <w:rFonts w:ascii="Comic Sans MS" w:hAnsi="Comic Sans MS"/>
          <w:b/>
          <w:u w:val="single"/>
        </w:rPr>
        <w:t>Modern Slavery and Human Trafficking Policy</w:t>
      </w:r>
    </w:p>
    <w:p w14:paraId="32B09730" w14:textId="77777777" w:rsidR="00F57E23" w:rsidRDefault="00F57E23" w:rsidP="00F57E23">
      <w:pPr>
        <w:autoSpaceDE w:val="0"/>
        <w:autoSpaceDN w:val="0"/>
        <w:adjustRightInd w:val="0"/>
        <w:rPr>
          <w:rFonts w:ascii="Comic Sans MS" w:hAnsi="Comic Sans MS" w:cs="Arial"/>
          <w:b/>
          <w:sz w:val="20"/>
          <w:szCs w:val="20"/>
        </w:rPr>
      </w:pPr>
    </w:p>
    <w:p w14:paraId="3BA4CA2E" w14:textId="77777777" w:rsidR="00F57E23" w:rsidRPr="00F57E23" w:rsidRDefault="00F57E23" w:rsidP="00F57E23">
      <w:pPr>
        <w:autoSpaceDE w:val="0"/>
        <w:autoSpaceDN w:val="0"/>
        <w:adjustRightInd w:val="0"/>
        <w:rPr>
          <w:rFonts w:ascii="Comic Sans MS" w:hAnsi="Comic Sans MS" w:cs="Arial"/>
          <w:b/>
          <w:sz w:val="20"/>
          <w:szCs w:val="20"/>
          <w:u w:val="single"/>
        </w:rPr>
      </w:pPr>
      <w:r w:rsidRPr="00F57E23">
        <w:rPr>
          <w:rFonts w:ascii="Comic Sans MS" w:hAnsi="Comic Sans MS" w:cs="Arial"/>
          <w:b/>
          <w:sz w:val="20"/>
          <w:szCs w:val="20"/>
          <w:u w:val="single"/>
        </w:rPr>
        <w:t>Legislation</w:t>
      </w:r>
    </w:p>
    <w:p w14:paraId="3BED13F6" w14:textId="77777777" w:rsidR="00F57E23" w:rsidRPr="00F57E23" w:rsidRDefault="00F57E23" w:rsidP="00F57E23">
      <w:pPr>
        <w:autoSpaceDE w:val="0"/>
        <w:autoSpaceDN w:val="0"/>
        <w:adjustRightInd w:val="0"/>
        <w:rPr>
          <w:rFonts w:ascii="Comic Sans MS" w:hAnsi="Comic Sans MS" w:cs="Arial"/>
          <w:sz w:val="20"/>
          <w:szCs w:val="20"/>
        </w:rPr>
      </w:pPr>
    </w:p>
    <w:p w14:paraId="1123A8A0" w14:textId="77777777" w:rsidR="00F57E23" w:rsidRPr="00F57E23" w:rsidRDefault="00F57E23" w:rsidP="00F57E23">
      <w:pPr>
        <w:rPr>
          <w:rFonts w:ascii="Comic Sans MS" w:hAnsi="Comic Sans MS"/>
          <w:sz w:val="20"/>
          <w:szCs w:val="20"/>
        </w:rPr>
      </w:pPr>
      <w:r w:rsidRPr="00F57E23">
        <w:rPr>
          <w:rFonts w:ascii="Comic Sans MS" w:hAnsi="Comic Sans MS"/>
          <w:sz w:val="20"/>
          <w:szCs w:val="20"/>
        </w:rPr>
        <w:t xml:space="preserve">The Modern Slavery Act, received Royal Assent on 26 March 2015. The act consolidates slavery and trafficking offenses and introduces tougher penalties and sentencing rules. </w:t>
      </w:r>
    </w:p>
    <w:p w14:paraId="2008B6F4" w14:textId="77777777" w:rsidR="00F57E23" w:rsidRPr="00F57E23" w:rsidRDefault="00F57E23" w:rsidP="00F57E23">
      <w:pPr>
        <w:rPr>
          <w:rFonts w:ascii="Comic Sans MS" w:hAnsi="Comic Sans MS"/>
          <w:sz w:val="20"/>
          <w:szCs w:val="20"/>
        </w:rPr>
      </w:pPr>
    </w:p>
    <w:p w14:paraId="095F644B" w14:textId="77777777" w:rsidR="00F57E23" w:rsidRPr="00F57E23" w:rsidRDefault="00F57E23" w:rsidP="00F57E23">
      <w:pPr>
        <w:rPr>
          <w:rFonts w:ascii="Comic Sans MS" w:hAnsi="Comic Sans MS"/>
          <w:b/>
          <w:sz w:val="20"/>
          <w:szCs w:val="20"/>
          <w:u w:val="single"/>
        </w:rPr>
      </w:pPr>
      <w:r w:rsidRPr="00F57E23">
        <w:rPr>
          <w:rFonts w:ascii="Comic Sans MS" w:hAnsi="Comic Sans MS"/>
          <w:b/>
          <w:sz w:val="20"/>
          <w:szCs w:val="20"/>
          <w:u w:val="single"/>
        </w:rPr>
        <w:t>Background</w:t>
      </w:r>
    </w:p>
    <w:p w14:paraId="2B9746D2" w14:textId="77777777" w:rsidR="00F57E23" w:rsidRPr="00F57E23" w:rsidRDefault="00F57E23" w:rsidP="00F57E23">
      <w:pPr>
        <w:rPr>
          <w:rFonts w:ascii="Comic Sans MS" w:hAnsi="Comic Sans MS"/>
          <w:sz w:val="20"/>
          <w:szCs w:val="20"/>
        </w:rPr>
      </w:pPr>
    </w:p>
    <w:p w14:paraId="6584BB41" w14:textId="77777777" w:rsidR="00F57E23" w:rsidRPr="00F57E23" w:rsidRDefault="00F57E23" w:rsidP="00F57E23">
      <w:pPr>
        <w:rPr>
          <w:rFonts w:ascii="Comic Sans MS" w:hAnsi="Comic Sans MS"/>
          <w:sz w:val="20"/>
          <w:szCs w:val="20"/>
        </w:rPr>
      </w:pPr>
      <w:r w:rsidRPr="00F57E23">
        <w:rPr>
          <w:rFonts w:ascii="Comic Sans MS" w:hAnsi="Comic Sans MS"/>
          <w:sz w:val="20"/>
          <w:szCs w:val="20"/>
        </w:rPr>
        <w:t xml:space="preserve">Child trafficking and modern slavery is becoming a more frequent form of child abuse. Children are recruited, moved, transported and then exploited, forced to work or are sold on. </w:t>
      </w:r>
    </w:p>
    <w:p w14:paraId="3010AC11" w14:textId="77777777" w:rsidR="00F57E23" w:rsidRPr="00F57E23" w:rsidRDefault="00F57E23" w:rsidP="00F57E23">
      <w:pPr>
        <w:rPr>
          <w:rFonts w:ascii="Comic Sans MS" w:hAnsi="Comic Sans MS"/>
          <w:sz w:val="20"/>
          <w:szCs w:val="20"/>
        </w:rPr>
      </w:pPr>
    </w:p>
    <w:p w14:paraId="0AA5E0E5" w14:textId="77777777" w:rsidR="00F57E23" w:rsidRPr="00F57E23" w:rsidRDefault="00F57E23" w:rsidP="00F57E23">
      <w:pPr>
        <w:rPr>
          <w:rFonts w:ascii="Comic Sans MS" w:hAnsi="Comic Sans MS"/>
          <w:sz w:val="20"/>
          <w:szCs w:val="20"/>
        </w:rPr>
      </w:pPr>
      <w:r w:rsidRPr="00F57E23">
        <w:rPr>
          <w:rFonts w:ascii="Comic Sans MS" w:hAnsi="Comic Sans MS"/>
          <w:sz w:val="20"/>
          <w:szCs w:val="20"/>
        </w:rPr>
        <w:t>Modern slavery is a term that covers:</w:t>
      </w:r>
    </w:p>
    <w:p w14:paraId="18B16711" w14:textId="77777777" w:rsidR="00F57E23" w:rsidRPr="00F57E23" w:rsidRDefault="00F57E23" w:rsidP="00F57E23">
      <w:pPr>
        <w:pStyle w:val="ListParagraph"/>
        <w:numPr>
          <w:ilvl w:val="0"/>
          <w:numId w:val="21"/>
        </w:numPr>
        <w:contextualSpacing w:val="0"/>
        <w:jc w:val="both"/>
        <w:rPr>
          <w:rFonts w:ascii="Comic Sans MS" w:hAnsi="Comic Sans MS"/>
          <w:sz w:val="20"/>
          <w:szCs w:val="20"/>
        </w:rPr>
      </w:pPr>
      <w:r w:rsidRPr="00F57E23">
        <w:rPr>
          <w:rFonts w:ascii="Comic Sans MS" w:hAnsi="Comic Sans MS"/>
          <w:sz w:val="20"/>
          <w:szCs w:val="20"/>
        </w:rPr>
        <w:t>Slavery</w:t>
      </w:r>
    </w:p>
    <w:p w14:paraId="68CBC1A7" w14:textId="77777777" w:rsidR="00F57E23" w:rsidRPr="00F57E23" w:rsidRDefault="00F57E23" w:rsidP="00F57E23">
      <w:pPr>
        <w:pStyle w:val="ListParagraph"/>
        <w:numPr>
          <w:ilvl w:val="0"/>
          <w:numId w:val="21"/>
        </w:numPr>
        <w:contextualSpacing w:val="0"/>
        <w:jc w:val="both"/>
        <w:rPr>
          <w:rFonts w:ascii="Comic Sans MS" w:hAnsi="Comic Sans MS"/>
          <w:sz w:val="20"/>
          <w:szCs w:val="20"/>
        </w:rPr>
      </w:pPr>
      <w:r w:rsidRPr="00F57E23">
        <w:rPr>
          <w:rFonts w:ascii="Comic Sans MS" w:hAnsi="Comic Sans MS"/>
          <w:sz w:val="20"/>
          <w:szCs w:val="20"/>
        </w:rPr>
        <w:t>Servitude and forced or compulsory labour</w:t>
      </w:r>
    </w:p>
    <w:p w14:paraId="6BD112A2" w14:textId="77777777" w:rsidR="00F57E23" w:rsidRPr="00F57E23" w:rsidRDefault="00F57E23" w:rsidP="00F57E23">
      <w:pPr>
        <w:pStyle w:val="ListParagraph"/>
        <w:numPr>
          <w:ilvl w:val="0"/>
          <w:numId w:val="21"/>
        </w:numPr>
        <w:contextualSpacing w:val="0"/>
        <w:jc w:val="both"/>
        <w:rPr>
          <w:rFonts w:ascii="Comic Sans MS" w:hAnsi="Comic Sans MS"/>
          <w:sz w:val="20"/>
          <w:szCs w:val="20"/>
        </w:rPr>
      </w:pPr>
      <w:r w:rsidRPr="00F57E23">
        <w:rPr>
          <w:rFonts w:ascii="Comic Sans MS" w:hAnsi="Comic Sans MS"/>
          <w:sz w:val="20"/>
          <w:szCs w:val="20"/>
        </w:rPr>
        <w:t>Human trafficking.</w:t>
      </w:r>
    </w:p>
    <w:p w14:paraId="4EC4D16E" w14:textId="77777777" w:rsidR="00F57E23" w:rsidRPr="00F57E23" w:rsidRDefault="00F57E23" w:rsidP="00F57E23">
      <w:pPr>
        <w:rPr>
          <w:rFonts w:ascii="Comic Sans MS" w:hAnsi="Comic Sans MS"/>
          <w:sz w:val="20"/>
          <w:szCs w:val="20"/>
        </w:rPr>
      </w:pPr>
    </w:p>
    <w:p w14:paraId="6FA3371C" w14:textId="77777777" w:rsidR="00F57E23" w:rsidRDefault="00F57E23" w:rsidP="00F57E23">
      <w:pPr>
        <w:rPr>
          <w:rFonts w:ascii="Comic Sans MS" w:hAnsi="Comic Sans MS"/>
          <w:sz w:val="20"/>
          <w:szCs w:val="20"/>
        </w:rPr>
      </w:pPr>
      <w:r w:rsidRPr="00F57E23">
        <w:rPr>
          <w:rFonts w:ascii="Comic Sans MS" w:hAnsi="Comic Sans MS"/>
          <w:sz w:val="20"/>
          <w:szCs w:val="20"/>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63861851" w14:textId="77777777" w:rsidR="00F57E23" w:rsidRPr="00F57E23" w:rsidRDefault="00F57E23" w:rsidP="00F57E23">
      <w:pPr>
        <w:rPr>
          <w:rFonts w:ascii="Comic Sans MS" w:hAnsi="Comic Sans MS"/>
          <w:sz w:val="20"/>
          <w:szCs w:val="20"/>
        </w:rPr>
      </w:pPr>
    </w:p>
    <w:p w14:paraId="2A5FD20A" w14:textId="77777777" w:rsidR="00F57E23" w:rsidRPr="00F57E23" w:rsidRDefault="00F57E23" w:rsidP="00F57E23">
      <w:pPr>
        <w:pStyle w:val="ListParagraph"/>
        <w:numPr>
          <w:ilvl w:val="0"/>
          <w:numId w:val="20"/>
        </w:numPr>
        <w:contextualSpacing w:val="0"/>
        <w:jc w:val="both"/>
        <w:rPr>
          <w:rFonts w:ascii="Comic Sans MS" w:hAnsi="Comic Sans MS"/>
          <w:sz w:val="20"/>
          <w:szCs w:val="20"/>
        </w:rPr>
      </w:pPr>
      <w:r w:rsidRPr="00F57E23">
        <w:rPr>
          <w:rFonts w:ascii="Comic Sans MS" w:hAnsi="Comic Sans MS"/>
          <w:sz w:val="20"/>
          <w:szCs w:val="20"/>
        </w:rPr>
        <w:t>Safeguarding and child protection</w:t>
      </w:r>
    </w:p>
    <w:p w14:paraId="390991B7" w14:textId="77777777" w:rsidR="00F57E23" w:rsidRPr="00F57E23" w:rsidRDefault="00F57E23" w:rsidP="00F57E23">
      <w:pPr>
        <w:pStyle w:val="ListParagraph"/>
        <w:numPr>
          <w:ilvl w:val="0"/>
          <w:numId w:val="20"/>
        </w:numPr>
        <w:contextualSpacing w:val="0"/>
        <w:jc w:val="both"/>
        <w:rPr>
          <w:rFonts w:ascii="Comic Sans MS" w:hAnsi="Comic Sans MS"/>
          <w:sz w:val="20"/>
          <w:szCs w:val="20"/>
        </w:rPr>
      </w:pPr>
      <w:r w:rsidRPr="00F57E23">
        <w:rPr>
          <w:rFonts w:ascii="Comic Sans MS" w:hAnsi="Comic Sans MS"/>
          <w:sz w:val="20"/>
          <w:szCs w:val="20"/>
        </w:rPr>
        <w:t xml:space="preserve">Whistleblowing </w:t>
      </w:r>
    </w:p>
    <w:p w14:paraId="3F27E948" w14:textId="77777777" w:rsidR="00F57E23" w:rsidRPr="00F57E23" w:rsidRDefault="00F57E23" w:rsidP="00F57E23">
      <w:pPr>
        <w:pStyle w:val="ListParagraph"/>
        <w:numPr>
          <w:ilvl w:val="0"/>
          <w:numId w:val="20"/>
        </w:numPr>
        <w:contextualSpacing w:val="0"/>
        <w:jc w:val="both"/>
        <w:rPr>
          <w:rFonts w:ascii="Comic Sans MS" w:hAnsi="Comic Sans MS"/>
          <w:sz w:val="20"/>
          <w:szCs w:val="20"/>
        </w:rPr>
      </w:pPr>
      <w:r w:rsidRPr="00F57E23">
        <w:rPr>
          <w:rFonts w:ascii="Comic Sans MS" w:hAnsi="Comic Sans MS"/>
          <w:sz w:val="20"/>
          <w:szCs w:val="20"/>
        </w:rPr>
        <w:t xml:space="preserve">Equality and inclusion </w:t>
      </w:r>
    </w:p>
    <w:p w14:paraId="792D33CA" w14:textId="77777777" w:rsidR="00F57E23" w:rsidRPr="00F57E23" w:rsidRDefault="00F57E23" w:rsidP="00F57E23">
      <w:pPr>
        <w:rPr>
          <w:rFonts w:ascii="Comic Sans MS" w:hAnsi="Comic Sans MS"/>
          <w:sz w:val="20"/>
          <w:szCs w:val="20"/>
        </w:rPr>
      </w:pPr>
    </w:p>
    <w:p w14:paraId="5628B4E8" w14:textId="77777777" w:rsidR="00F57E23" w:rsidRDefault="00F57E23" w:rsidP="00F57E23">
      <w:pPr>
        <w:rPr>
          <w:rFonts w:ascii="Comic Sans MS" w:hAnsi="Comic Sans MS"/>
          <w:sz w:val="20"/>
          <w:szCs w:val="20"/>
        </w:rPr>
      </w:pPr>
      <w:r w:rsidRPr="00F57E23">
        <w:rPr>
          <w:rFonts w:ascii="Comic Sans MS" w:hAnsi="Comic Sans MS"/>
          <w:sz w:val="20"/>
          <w:szCs w:val="20"/>
        </w:rPr>
        <w:t>For an adult or child to have been a victim of human trafficking there must have been:</w:t>
      </w:r>
    </w:p>
    <w:p w14:paraId="72B1111A" w14:textId="77777777" w:rsidR="00F57E23" w:rsidRPr="00F57E23" w:rsidRDefault="00F57E23" w:rsidP="00F57E23">
      <w:pPr>
        <w:rPr>
          <w:rFonts w:ascii="Comic Sans MS" w:hAnsi="Comic Sans MS"/>
          <w:sz w:val="20"/>
          <w:szCs w:val="20"/>
        </w:rPr>
      </w:pPr>
    </w:p>
    <w:p w14:paraId="0DEA1712" w14:textId="77777777" w:rsidR="00F57E23" w:rsidRPr="00F57E23" w:rsidRDefault="00F57E23" w:rsidP="00F57E23">
      <w:pPr>
        <w:pStyle w:val="ListParagraph"/>
        <w:numPr>
          <w:ilvl w:val="0"/>
          <w:numId w:val="22"/>
        </w:numPr>
        <w:contextualSpacing w:val="0"/>
        <w:jc w:val="both"/>
        <w:rPr>
          <w:rFonts w:ascii="Comic Sans MS" w:hAnsi="Comic Sans MS"/>
          <w:sz w:val="20"/>
          <w:szCs w:val="20"/>
        </w:rPr>
      </w:pPr>
      <w:r w:rsidRPr="00F57E23">
        <w:rPr>
          <w:rFonts w:ascii="Comic Sans MS" w:hAnsi="Comic Sans MS"/>
          <w:i/>
          <w:sz w:val="20"/>
          <w:szCs w:val="20"/>
        </w:rPr>
        <w:t>Action</w:t>
      </w:r>
      <w:r w:rsidRPr="00F57E23">
        <w:rPr>
          <w:rFonts w:ascii="Comic Sans MS" w:hAnsi="Comic Sans MS"/>
          <w:sz w:val="20"/>
          <w:szCs w:val="20"/>
        </w:rPr>
        <w:t xml:space="preserve"> (e.g. recruitment, transportation, transfer, harbouring or receipt of a child for the purpose of exploitation)</w:t>
      </w:r>
    </w:p>
    <w:p w14:paraId="6883D47E" w14:textId="77777777" w:rsidR="00F57E23" w:rsidRPr="00F57E23" w:rsidRDefault="00F57E23" w:rsidP="00F57E23">
      <w:pPr>
        <w:pStyle w:val="ListParagraph"/>
        <w:numPr>
          <w:ilvl w:val="0"/>
          <w:numId w:val="22"/>
        </w:numPr>
        <w:contextualSpacing w:val="0"/>
        <w:jc w:val="both"/>
        <w:rPr>
          <w:rFonts w:ascii="Comic Sans MS" w:hAnsi="Comic Sans MS"/>
          <w:sz w:val="20"/>
          <w:szCs w:val="20"/>
        </w:rPr>
      </w:pPr>
      <w:r w:rsidRPr="00F57E23">
        <w:rPr>
          <w:rFonts w:ascii="Comic Sans MS" w:hAnsi="Comic Sans MS"/>
          <w:i/>
          <w:sz w:val="20"/>
          <w:szCs w:val="20"/>
        </w:rPr>
        <w:t>Means</w:t>
      </w:r>
      <w:r w:rsidRPr="00F57E23">
        <w:rPr>
          <w:rFonts w:ascii="Comic Sans MS" w:hAnsi="Comic Sans MS"/>
          <w:sz w:val="20"/>
          <w:szCs w:val="20"/>
        </w:rPr>
        <w:t xml:space="preserve"> (threat or use of force, coercion, abduction, abuse of power or vulnerability) There does not need to be “means” for children as they are not able to give informed consent</w:t>
      </w:r>
    </w:p>
    <w:p w14:paraId="247BE681" w14:textId="77777777" w:rsidR="00F57E23" w:rsidRPr="00F57E23" w:rsidRDefault="00F57E23" w:rsidP="00F57E23">
      <w:pPr>
        <w:pStyle w:val="ListParagraph"/>
        <w:numPr>
          <w:ilvl w:val="0"/>
          <w:numId w:val="22"/>
        </w:numPr>
        <w:contextualSpacing w:val="0"/>
        <w:jc w:val="both"/>
        <w:rPr>
          <w:rFonts w:ascii="Comic Sans MS" w:hAnsi="Comic Sans MS"/>
          <w:sz w:val="20"/>
          <w:szCs w:val="20"/>
        </w:rPr>
      </w:pPr>
      <w:r w:rsidRPr="00F57E23">
        <w:rPr>
          <w:rFonts w:ascii="Comic Sans MS" w:hAnsi="Comic Sans MS"/>
          <w:i/>
          <w:sz w:val="20"/>
          <w:szCs w:val="20"/>
        </w:rPr>
        <w:t>Purpose</w:t>
      </w:r>
      <w:r w:rsidRPr="00F57E23">
        <w:rPr>
          <w:rFonts w:ascii="Comic Sans MS" w:hAnsi="Comic Sans MS"/>
          <w:sz w:val="20"/>
          <w:szCs w:val="20"/>
        </w:rPr>
        <w:t xml:space="preserve"> (e.g. sexual exploitation, forced labour or domestic servitude, slavery, financial exploitation, illegal adoption, removal of organs).</w:t>
      </w:r>
    </w:p>
    <w:p w14:paraId="40469896" w14:textId="77777777" w:rsidR="00F57E23" w:rsidRPr="00F57E23" w:rsidRDefault="00F57E23" w:rsidP="00F57E23">
      <w:pPr>
        <w:rPr>
          <w:rFonts w:ascii="Comic Sans MS" w:hAnsi="Comic Sans MS"/>
          <w:sz w:val="20"/>
          <w:szCs w:val="20"/>
        </w:rPr>
      </w:pPr>
    </w:p>
    <w:p w14:paraId="6F589565" w14:textId="77777777" w:rsidR="00F57E23" w:rsidRPr="00F57E23" w:rsidRDefault="00F57E23" w:rsidP="00F57E23">
      <w:pPr>
        <w:rPr>
          <w:rFonts w:ascii="Comic Sans MS" w:hAnsi="Comic Sans MS"/>
          <w:b/>
          <w:sz w:val="20"/>
          <w:szCs w:val="20"/>
          <w:u w:val="single"/>
        </w:rPr>
      </w:pPr>
      <w:r w:rsidRPr="00F57E23">
        <w:rPr>
          <w:rFonts w:ascii="Comic Sans MS" w:hAnsi="Comic Sans MS"/>
          <w:b/>
          <w:sz w:val="20"/>
          <w:szCs w:val="20"/>
          <w:u w:val="single"/>
        </w:rPr>
        <w:t xml:space="preserve">Procedure: </w:t>
      </w:r>
    </w:p>
    <w:p w14:paraId="34683AE7" w14:textId="77777777" w:rsidR="00F57E23" w:rsidRPr="00F57E23" w:rsidRDefault="00F57E23" w:rsidP="00F57E23">
      <w:pPr>
        <w:rPr>
          <w:rFonts w:ascii="Comic Sans MS" w:hAnsi="Comic Sans MS"/>
          <w:sz w:val="20"/>
          <w:szCs w:val="20"/>
        </w:rPr>
      </w:pPr>
      <w:r w:rsidRPr="00F57E23">
        <w:rPr>
          <w:rFonts w:ascii="Comic Sans MS" w:hAnsi="Comic Sans MS"/>
          <w:sz w:val="20"/>
          <w:szCs w:val="20"/>
        </w:rPr>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14:paraId="1DA88976" w14:textId="77777777" w:rsidR="00F57E23" w:rsidRPr="00F57E23" w:rsidRDefault="00F57E23" w:rsidP="00F57E23">
      <w:pPr>
        <w:rPr>
          <w:rFonts w:ascii="Comic Sans MS" w:hAnsi="Comic Sans MS"/>
          <w:sz w:val="20"/>
          <w:szCs w:val="20"/>
        </w:rPr>
      </w:pPr>
    </w:p>
    <w:p w14:paraId="65AE29AA" w14:textId="77777777" w:rsidR="005F3F25" w:rsidRDefault="005F3F25" w:rsidP="005F3F25">
      <w:pPr>
        <w:pStyle w:val="ListParagraph"/>
        <w:ind w:left="1080"/>
        <w:rPr>
          <w:rFonts w:ascii="Comic Sans MS" w:hAnsi="Comic Sans MS"/>
          <w:sz w:val="20"/>
          <w:szCs w:val="20"/>
        </w:rPr>
      </w:pPr>
    </w:p>
    <w:p w14:paraId="658148A1" w14:textId="77777777" w:rsidR="00C61EC2" w:rsidRDefault="00C61EC2" w:rsidP="00C61EC2"/>
    <w:p w14:paraId="2BCC3B94" w14:textId="77777777" w:rsidR="00C61EC2" w:rsidRDefault="00C61EC2" w:rsidP="00C61EC2"/>
    <w:p w14:paraId="5516769B" w14:textId="77777777" w:rsidR="00C61EC2" w:rsidRDefault="00C61EC2" w:rsidP="00C61EC2"/>
    <w:p w14:paraId="59D0E9FB" w14:textId="77777777" w:rsidR="00C61EC2" w:rsidRDefault="00C61EC2" w:rsidP="00C61EC2"/>
    <w:p w14:paraId="3EAD1B93" w14:textId="77777777" w:rsidR="00C61EC2" w:rsidRDefault="00C61EC2" w:rsidP="00C61EC2"/>
    <w:p w14:paraId="1207A4A1" w14:textId="77777777" w:rsidR="00C61EC2" w:rsidRDefault="00C61EC2" w:rsidP="00C61EC2"/>
    <w:p w14:paraId="4A43803E" w14:textId="77777777" w:rsidR="00C61EC2" w:rsidRDefault="00C61EC2" w:rsidP="00C61EC2"/>
    <w:p w14:paraId="1A9B9681" w14:textId="77777777" w:rsidR="00C61EC2" w:rsidRPr="00C61EC2" w:rsidRDefault="00C61EC2" w:rsidP="00C61EC2">
      <w:pPr>
        <w:jc w:val="center"/>
        <w:rPr>
          <w:rFonts w:ascii="Comic Sans MS" w:hAnsi="Comic Sans MS"/>
          <w:b/>
          <w:sz w:val="20"/>
          <w:szCs w:val="20"/>
          <w:u w:val="single"/>
        </w:rPr>
      </w:pPr>
      <w:r w:rsidRPr="00C61EC2">
        <w:rPr>
          <w:rFonts w:ascii="Comic Sans MS" w:hAnsi="Comic Sans MS"/>
          <w:b/>
          <w:u w:val="single"/>
        </w:rPr>
        <w:t>Domestic Abuse, Honour Based Violence and Forced Marriage policy</w:t>
      </w:r>
    </w:p>
    <w:p w14:paraId="5DE98D61" w14:textId="77777777" w:rsidR="00C61EC2" w:rsidRDefault="00C61EC2" w:rsidP="00C61EC2">
      <w:pPr>
        <w:rPr>
          <w:rFonts w:ascii="Comic Sans MS" w:hAnsi="Comic Sans MS"/>
          <w:sz w:val="20"/>
          <w:szCs w:val="20"/>
        </w:rPr>
      </w:pPr>
    </w:p>
    <w:p w14:paraId="63E1BD1E"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The UK’s cross-government definition of domestic abuse is:</w:t>
      </w:r>
    </w:p>
    <w:p w14:paraId="662123E7" w14:textId="77777777" w:rsidR="00C61EC2" w:rsidRPr="00C61EC2" w:rsidRDefault="00C61EC2" w:rsidP="00C61EC2">
      <w:pPr>
        <w:rPr>
          <w:rFonts w:ascii="Comic Sans MS" w:hAnsi="Comic Sans MS"/>
          <w:sz w:val="20"/>
          <w:szCs w:val="20"/>
        </w:rPr>
      </w:pPr>
    </w:p>
    <w:p w14:paraId="206B465D" w14:textId="77777777" w:rsidR="00C61EC2" w:rsidRPr="00C61EC2" w:rsidRDefault="00C61EC2" w:rsidP="00C61EC2">
      <w:pPr>
        <w:rPr>
          <w:rFonts w:ascii="Comic Sans MS" w:hAnsi="Comic Sans MS"/>
          <w:i/>
          <w:sz w:val="20"/>
          <w:szCs w:val="20"/>
        </w:rPr>
      </w:pPr>
      <w:r w:rsidRPr="00C61EC2">
        <w:rPr>
          <w:rFonts w:ascii="Comic Sans MS" w:hAnsi="Comic Sans MS"/>
          <w:i/>
          <w:sz w:val="20"/>
          <w:szCs w:val="20"/>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4E771169" w14:textId="77777777" w:rsidR="00C61EC2" w:rsidRPr="00C61EC2" w:rsidRDefault="00C61EC2" w:rsidP="00C61EC2">
      <w:pPr>
        <w:rPr>
          <w:rFonts w:ascii="Comic Sans MS" w:hAnsi="Comic Sans MS"/>
          <w:i/>
          <w:sz w:val="20"/>
          <w:szCs w:val="20"/>
        </w:rPr>
      </w:pPr>
    </w:p>
    <w:p w14:paraId="48E3C8C1" w14:textId="77777777" w:rsidR="00C61EC2" w:rsidRPr="00C61EC2" w:rsidRDefault="00C61EC2" w:rsidP="00C61EC2">
      <w:pPr>
        <w:pStyle w:val="ListParagraph"/>
        <w:numPr>
          <w:ilvl w:val="0"/>
          <w:numId w:val="26"/>
        </w:numPr>
        <w:contextualSpacing w:val="0"/>
        <w:jc w:val="both"/>
        <w:rPr>
          <w:rFonts w:ascii="Comic Sans MS" w:hAnsi="Comic Sans MS"/>
          <w:i/>
          <w:sz w:val="20"/>
          <w:szCs w:val="20"/>
        </w:rPr>
      </w:pPr>
      <w:r w:rsidRPr="00C61EC2">
        <w:rPr>
          <w:rFonts w:ascii="Comic Sans MS" w:hAnsi="Comic Sans MS"/>
          <w:i/>
          <w:sz w:val="20"/>
          <w:szCs w:val="20"/>
        </w:rPr>
        <w:t>psychological</w:t>
      </w:r>
    </w:p>
    <w:p w14:paraId="65996542" w14:textId="77777777" w:rsidR="00C61EC2" w:rsidRPr="00C61EC2" w:rsidRDefault="00C61EC2" w:rsidP="00C61EC2">
      <w:pPr>
        <w:pStyle w:val="ListParagraph"/>
        <w:numPr>
          <w:ilvl w:val="0"/>
          <w:numId w:val="26"/>
        </w:numPr>
        <w:contextualSpacing w:val="0"/>
        <w:jc w:val="both"/>
        <w:rPr>
          <w:rFonts w:ascii="Comic Sans MS" w:hAnsi="Comic Sans MS"/>
          <w:i/>
          <w:sz w:val="20"/>
          <w:szCs w:val="20"/>
        </w:rPr>
      </w:pPr>
      <w:r w:rsidRPr="00C61EC2">
        <w:rPr>
          <w:rFonts w:ascii="Comic Sans MS" w:hAnsi="Comic Sans MS"/>
          <w:i/>
          <w:sz w:val="20"/>
          <w:szCs w:val="20"/>
        </w:rPr>
        <w:t>physical</w:t>
      </w:r>
    </w:p>
    <w:p w14:paraId="48CE8A50" w14:textId="77777777" w:rsidR="00C61EC2" w:rsidRPr="00C61EC2" w:rsidRDefault="00C61EC2" w:rsidP="00C61EC2">
      <w:pPr>
        <w:pStyle w:val="ListParagraph"/>
        <w:numPr>
          <w:ilvl w:val="0"/>
          <w:numId w:val="26"/>
        </w:numPr>
        <w:contextualSpacing w:val="0"/>
        <w:jc w:val="both"/>
        <w:rPr>
          <w:rFonts w:ascii="Comic Sans MS" w:hAnsi="Comic Sans MS"/>
          <w:i/>
          <w:sz w:val="20"/>
          <w:szCs w:val="20"/>
        </w:rPr>
      </w:pPr>
      <w:r w:rsidRPr="00C61EC2">
        <w:rPr>
          <w:rFonts w:ascii="Comic Sans MS" w:hAnsi="Comic Sans MS"/>
          <w:i/>
          <w:sz w:val="20"/>
          <w:szCs w:val="20"/>
        </w:rPr>
        <w:t>sexual</w:t>
      </w:r>
    </w:p>
    <w:p w14:paraId="369D0A23" w14:textId="77777777" w:rsidR="00C61EC2" w:rsidRPr="00C61EC2" w:rsidRDefault="00C61EC2" w:rsidP="00C61EC2">
      <w:pPr>
        <w:pStyle w:val="ListParagraph"/>
        <w:numPr>
          <w:ilvl w:val="0"/>
          <w:numId w:val="26"/>
        </w:numPr>
        <w:contextualSpacing w:val="0"/>
        <w:jc w:val="both"/>
        <w:rPr>
          <w:rFonts w:ascii="Comic Sans MS" w:hAnsi="Comic Sans MS"/>
          <w:i/>
          <w:sz w:val="20"/>
          <w:szCs w:val="20"/>
        </w:rPr>
      </w:pPr>
      <w:r w:rsidRPr="00C61EC2">
        <w:rPr>
          <w:rFonts w:ascii="Comic Sans MS" w:hAnsi="Comic Sans MS"/>
          <w:i/>
          <w:sz w:val="20"/>
          <w:szCs w:val="20"/>
        </w:rPr>
        <w:t>financial</w:t>
      </w:r>
    </w:p>
    <w:p w14:paraId="419AA9D8" w14:textId="77777777" w:rsidR="00C61EC2" w:rsidRPr="00C61EC2" w:rsidRDefault="00C61EC2" w:rsidP="00C61EC2">
      <w:pPr>
        <w:pStyle w:val="ListParagraph"/>
        <w:numPr>
          <w:ilvl w:val="0"/>
          <w:numId w:val="26"/>
        </w:numPr>
        <w:contextualSpacing w:val="0"/>
        <w:jc w:val="both"/>
        <w:rPr>
          <w:rFonts w:ascii="Comic Sans MS" w:hAnsi="Comic Sans MS"/>
          <w:i/>
          <w:sz w:val="20"/>
          <w:szCs w:val="20"/>
        </w:rPr>
      </w:pPr>
      <w:r w:rsidRPr="00C61EC2">
        <w:rPr>
          <w:rFonts w:ascii="Comic Sans MS" w:hAnsi="Comic Sans MS"/>
          <w:i/>
          <w:sz w:val="20"/>
          <w:szCs w:val="20"/>
        </w:rPr>
        <w:t>emotional.</w:t>
      </w:r>
    </w:p>
    <w:p w14:paraId="6572A818" w14:textId="77777777" w:rsidR="00C61EC2" w:rsidRPr="00C61EC2" w:rsidRDefault="00C61EC2" w:rsidP="00C61EC2">
      <w:pPr>
        <w:rPr>
          <w:rFonts w:ascii="Comic Sans MS" w:hAnsi="Comic Sans MS"/>
          <w:sz w:val="20"/>
          <w:szCs w:val="20"/>
        </w:rPr>
      </w:pPr>
    </w:p>
    <w:p w14:paraId="7AA79EBF"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The Serious Crime Act 2015 section 76 created a new offence of “controlling or coercive behaviour in an intimate or family relationship”.</w:t>
      </w:r>
    </w:p>
    <w:p w14:paraId="0B81F329" w14:textId="77777777" w:rsidR="00C61EC2" w:rsidRPr="00C61EC2" w:rsidRDefault="00C61EC2" w:rsidP="00C61EC2">
      <w:pPr>
        <w:rPr>
          <w:rFonts w:ascii="Comic Sans MS" w:hAnsi="Comic Sans MS"/>
          <w:sz w:val="20"/>
          <w:szCs w:val="20"/>
        </w:rPr>
      </w:pPr>
    </w:p>
    <w:p w14:paraId="135A236B"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040D8A34" w14:textId="77777777" w:rsidR="00C61EC2" w:rsidRPr="00C61EC2" w:rsidRDefault="00C61EC2" w:rsidP="00C61EC2">
      <w:pPr>
        <w:rPr>
          <w:rFonts w:ascii="Comic Sans MS" w:hAnsi="Comic Sans MS"/>
          <w:sz w:val="20"/>
          <w:szCs w:val="20"/>
        </w:rPr>
      </w:pPr>
    </w:p>
    <w:p w14:paraId="167BA790"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Where domestic abuse is taking place in a child’s home the child is at risk of harm, whether they witness the violence or not. This may take the form of physical abuse, sexual abuse, emotional abuse or neglect. At </w:t>
      </w:r>
      <w:r>
        <w:rPr>
          <w:rFonts w:ascii="Comic Sans MS" w:hAnsi="Comic Sans MS"/>
          <w:b/>
          <w:sz w:val="20"/>
          <w:szCs w:val="20"/>
        </w:rPr>
        <w:t>Spring Grove Nursery</w:t>
      </w:r>
      <w:r w:rsidRPr="00C61EC2">
        <w:rPr>
          <w:rFonts w:ascii="Comic Sans MS" w:hAnsi="Comic Sans MS"/>
          <w:b/>
          <w:sz w:val="20"/>
          <w:szCs w:val="20"/>
        </w:rPr>
        <w:t xml:space="preserve"> </w:t>
      </w:r>
      <w:r w:rsidRPr="00C61EC2">
        <w:rPr>
          <w:rFonts w:ascii="Comic Sans MS" w:hAnsi="Comic Sans MS"/>
          <w:sz w:val="20"/>
          <w:szCs w:val="20"/>
        </w:rPr>
        <w:t>we ensure that if there are any signs or symptoms that domestic abuse may be occurring we act without haste and follow our main safeguarding / child protection policy</w:t>
      </w:r>
    </w:p>
    <w:p w14:paraId="20D7FB68" w14:textId="77777777" w:rsidR="00C61EC2" w:rsidRPr="00C61EC2" w:rsidRDefault="00C61EC2" w:rsidP="00C61EC2">
      <w:pPr>
        <w:rPr>
          <w:rFonts w:ascii="Comic Sans MS" w:hAnsi="Comic Sans MS"/>
          <w:sz w:val="20"/>
          <w:szCs w:val="20"/>
        </w:rPr>
      </w:pPr>
    </w:p>
    <w:p w14:paraId="18D4922F"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Signs may include: </w:t>
      </w:r>
    </w:p>
    <w:p w14:paraId="2DF8E0E7"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Visible signs of injury on the adult being abused</w:t>
      </w:r>
    </w:p>
    <w:p w14:paraId="3FD8D0DD"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Changes in behaviour of the adult(s) and child – e.g. the abused adult may become withdrawn, show low levels of self-esteem</w:t>
      </w:r>
    </w:p>
    <w:p w14:paraId="7BD18B0B"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 xml:space="preserve">One adult being visible worried about what their partner may say in a certain situation (e.g. if the child has become dirty or injured at nursery) </w:t>
      </w:r>
    </w:p>
    <w:p w14:paraId="30D02041"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 xml:space="preserve">One adult becoming scared of their partner </w:t>
      </w:r>
    </w:p>
    <w:p w14:paraId="3B722FCF"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 xml:space="preserve">Adults becoming isolated from their friends or family </w:t>
      </w:r>
    </w:p>
    <w:p w14:paraId="26A0FC01" w14:textId="77777777" w:rsidR="00C61EC2" w:rsidRPr="00C61EC2" w:rsidRDefault="00C61EC2" w:rsidP="00C61EC2">
      <w:pPr>
        <w:pStyle w:val="ListParagraph"/>
        <w:numPr>
          <w:ilvl w:val="0"/>
          <w:numId w:val="27"/>
        </w:numPr>
        <w:contextualSpacing w:val="0"/>
        <w:jc w:val="both"/>
        <w:rPr>
          <w:rFonts w:ascii="Comic Sans MS" w:hAnsi="Comic Sans MS"/>
          <w:sz w:val="20"/>
          <w:szCs w:val="20"/>
        </w:rPr>
      </w:pPr>
      <w:r w:rsidRPr="00C61EC2">
        <w:rPr>
          <w:rFonts w:ascii="Comic Sans MS" w:hAnsi="Comic Sans MS"/>
          <w:sz w:val="20"/>
          <w:szCs w:val="20"/>
        </w:rPr>
        <w:t>Signs of abuse in the child (as per the main safeguarding policy).</w:t>
      </w:r>
    </w:p>
    <w:p w14:paraId="08F08A1C" w14:textId="77777777" w:rsidR="00C61EC2" w:rsidRPr="00C61EC2" w:rsidRDefault="00C61EC2" w:rsidP="00C61EC2">
      <w:pPr>
        <w:rPr>
          <w:rFonts w:ascii="Comic Sans MS" w:hAnsi="Comic Sans MS"/>
          <w:sz w:val="20"/>
          <w:szCs w:val="20"/>
        </w:rPr>
      </w:pPr>
    </w:p>
    <w:p w14:paraId="0EEEFC30"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As part of our duty to keep children safe we provide the following: </w:t>
      </w:r>
    </w:p>
    <w:p w14:paraId="014D70C4"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Support leaflets and numbers for females and males who may be experiencing domestic abuse</w:t>
      </w:r>
    </w:p>
    <w:p w14:paraId="12EBD2F1" w14:textId="77777777" w:rsidR="00C61EC2" w:rsidRPr="00C61EC2" w:rsidRDefault="00C61EC2" w:rsidP="00C61EC2">
      <w:pPr>
        <w:rPr>
          <w:rFonts w:ascii="Comic Sans MS" w:hAnsi="Comic Sans MS"/>
          <w:sz w:val="20"/>
          <w:szCs w:val="20"/>
        </w:rPr>
      </w:pPr>
    </w:p>
    <w:p w14:paraId="7C0822D1" w14:textId="77777777" w:rsidR="00C61EC2" w:rsidRPr="00C61EC2" w:rsidRDefault="00C61EC2" w:rsidP="00C61EC2">
      <w:pPr>
        <w:rPr>
          <w:rFonts w:ascii="Comic Sans MS" w:hAnsi="Comic Sans MS"/>
          <w:b/>
          <w:sz w:val="20"/>
          <w:szCs w:val="20"/>
          <w:u w:val="single"/>
        </w:rPr>
      </w:pPr>
      <w:r w:rsidRPr="00C61EC2">
        <w:rPr>
          <w:rFonts w:ascii="Comic Sans MS" w:hAnsi="Comic Sans MS"/>
          <w:b/>
          <w:sz w:val="20"/>
          <w:szCs w:val="20"/>
          <w:u w:val="single"/>
        </w:rPr>
        <w:lastRenderedPageBreak/>
        <w:t xml:space="preserve">Honour based Violence </w:t>
      </w:r>
    </w:p>
    <w:p w14:paraId="5F2CAB44"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4FB3312F"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Signs of HBV may include changes in behaviour of the person undergoing the violence, changes in how they dress or act and also in comments they make. </w:t>
      </w:r>
    </w:p>
    <w:p w14:paraId="2872BDFA" w14:textId="77777777" w:rsidR="00C61EC2" w:rsidRPr="00C61EC2" w:rsidRDefault="00C61EC2" w:rsidP="00C61EC2">
      <w:pPr>
        <w:rPr>
          <w:rFonts w:ascii="Comic Sans MS" w:hAnsi="Comic Sans MS"/>
          <w:sz w:val="20"/>
          <w:szCs w:val="20"/>
        </w:rPr>
      </w:pPr>
    </w:p>
    <w:p w14:paraId="54EEFADB"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If signs of HBV are present in a parent or staff member within the nursery then we will act and follow our safeguarding policy to keep children safe in the environment as well as seeking support for the adult involved. </w:t>
      </w:r>
    </w:p>
    <w:p w14:paraId="6F1A97FF" w14:textId="77777777" w:rsidR="00C61EC2" w:rsidRPr="00C61EC2" w:rsidRDefault="00C61EC2" w:rsidP="00C61EC2">
      <w:pPr>
        <w:rPr>
          <w:rFonts w:ascii="Comic Sans MS" w:hAnsi="Comic Sans MS"/>
          <w:sz w:val="20"/>
          <w:szCs w:val="20"/>
        </w:rPr>
      </w:pPr>
    </w:p>
    <w:p w14:paraId="6A45F5D0" w14:textId="77777777" w:rsidR="00C61EC2" w:rsidRPr="00C61EC2" w:rsidRDefault="00C61EC2" w:rsidP="00C61EC2">
      <w:pPr>
        <w:rPr>
          <w:rFonts w:ascii="Comic Sans MS" w:hAnsi="Comic Sans MS"/>
          <w:b/>
          <w:sz w:val="20"/>
          <w:szCs w:val="20"/>
          <w:u w:val="single"/>
        </w:rPr>
      </w:pPr>
      <w:r w:rsidRPr="00C61EC2">
        <w:rPr>
          <w:rFonts w:ascii="Comic Sans MS" w:hAnsi="Comic Sans MS"/>
          <w:b/>
          <w:sz w:val="20"/>
          <w:szCs w:val="20"/>
          <w:u w:val="single"/>
        </w:rPr>
        <w:t xml:space="preserve">Forced Marriage </w:t>
      </w:r>
    </w:p>
    <w:p w14:paraId="18F42739" w14:textId="77777777" w:rsidR="00C61EC2" w:rsidRPr="00C61EC2" w:rsidRDefault="00C61EC2" w:rsidP="00C61EC2">
      <w:pPr>
        <w:rPr>
          <w:rFonts w:ascii="Comic Sans MS" w:hAnsi="Comic Sans MS"/>
          <w:sz w:val="20"/>
          <w:szCs w:val="20"/>
        </w:rPr>
      </w:pPr>
      <w:r w:rsidRPr="00C61EC2">
        <w:rPr>
          <w:rFonts w:ascii="Comic Sans MS" w:hAnsi="Comic Sans MS"/>
          <w:sz w:val="20"/>
          <w:szCs w:val="20"/>
        </w:rPr>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69917671" w14:textId="77777777" w:rsidR="00C61EC2" w:rsidRPr="00C61EC2" w:rsidRDefault="00C61EC2" w:rsidP="00C61EC2">
      <w:pPr>
        <w:rPr>
          <w:rFonts w:ascii="Comic Sans MS" w:hAnsi="Comic Sans MS"/>
          <w:sz w:val="20"/>
          <w:szCs w:val="20"/>
        </w:rPr>
      </w:pPr>
    </w:p>
    <w:p w14:paraId="0C79CADC" w14:textId="77777777" w:rsidR="00C61EC2" w:rsidRPr="00C61EC2" w:rsidRDefault="00C61EC2" w:rsidP="00C61EC2">
      <w:pPr>
        <w:keepNext/>
        <w:rPr>
          <w:rFonts w:ascii="Comic Sans MS" w:hAnsi="Comic Sans MS" w:cs="Arial"/>
          <w:b/>
          <w:color w:val="000000"/>
          <w:sz w:val="20"/>
          <w:szCs w:val="20"/>
          <w:lang w:eastAsia="en-GB"/>
        </w:rPr>
      </w:pPr>
      <w:r w:rsidRPr="00C61EC2">
        <w:rPr>
          <w:rFonts w:ascii="Comic Sans MS" w:hAnsi="Comic Sans MS"/>
          <w:sz w:val="20"/>
          <w:szCs w:val="20"/>
        </w:rPr>
        <w:t>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w:t>
      </w:r>
    </w:p>
    <w:p w14:paraId="37680C6D" w14:textId="77777777" w:rsidR="00C61EC2" w:rsidRPr="00C61EC2" w:rsidRDefault="00C61EC2" w:rsidP="00C61EC2">
      <w:pPr>
        <w:rPr>
          <w:rFonts w:ascii="Comic Sans MS" w:hAnsi="Comic Sans MS"/>
          <w:sz w:val="20"/>
          <w:szCs w:val="20"/>
          <w:highlight w:val="yellow"/>
        </w:rPr>
      </w:pPr>
    </w:p>
    <w:p w14:paraId="2DB17569" w14:textId="77777777" w:rsidR="00C61EC2" w:rsidRPr="002C0D7B" w:rsidRDefault="00C61EC2" w:rsidP="00C61EC2">
      <w:pPr>
        <w:rPr>
          <w:highlight w:val="yellow"/>
        </w:rPr>
      </w:pPr>
    </w:p>
    <w:p w14:paraId="0BF1FF62" w14:textId="77777777" w:rsidR="00C61EC2" w:rsidRDefault="00C61EC2" w:rsidP="005F3F25">
      <w:pPr>
        <w:pStyle w:val="ListParagraph"/>
        <w:ind w:left="1080"/>
        <w:rPr>
          <w:rFonts w:ascii="Comic Sans MS" w:hAnsi="Comic Sans MS"/>
          <w:sz w:val="20"/>
          <w:szCs w:val="20"/>
        </w:rPr>
      </w:pPr>
    </w:p>
    <w:p w14:paraId="5DDF1BF4" w14:textId="77777777" w:rsidR="00C61EC2" w:rsidRDefault="00C61EC2" w:rsidP="00B46627">
      <w:pPr>
        <w:pStyle w:val="ListParagraph"/>
        <w:ind w:left="1080"/>
        <w:jc w:val="center"/>
        <w:rPr>
          <w:rFonts w:ascii="Comic Sans MS" w:hAnsi="Comic Sans MS"/>
          <w:sz w:val="20"/>
          <w:szCs w:val="20"/>
        </w:rPr>
      </w:pPr>
    </w:p>
    <w:p w14:paraId="5340592C" w14:textId="77777777" w:rsidR="00C61EC2" w:rsidRDefault="00C61EC2" w:rsidP="00B46627">
      <w:pPr>
        <w:pStyle w:val="ListParagraph"/>
        <w:ind w:left="1080"/>
        <w:jc w:val="center"/>
        <w:rPr>
          <w:rFonts w:ascii="Comic Sans MS" w:hAnsi="Comic Sans MS"/>
          <w:sz w:val="20"/>
          <w:szCs w:val="20"/>
        </w:rPr>
      </w:pPr>
    </w:p>
    <w:p w14:paraId="66A9DEA6" w14:textId="77777777" w:rsidR="00C61EC2" w:rsidRDefault="00C61EC2" w:rsidP="00B46627">
      <w:pPr>
        <w:pStyle w:val="ListParagraph"/>
        <w:ind w:left="1080"/>
        <w:jc w:val="center"/>
        <w:rPr>
          <w:rFonts w:ascii="Comic Sans MS" w:hAnsi="Comic Sans MS"/>
          <w:sz w:val="20"/>
          <w:szCs w:val="20"/>
        </w:rPr>
      </w:pPr>
    </w:p>
    <w:p w14:paraId="1DCF7533" w14:textId="77777777" w:rsidR="00C61EC2" w:rsidRDefault="00C61EC2" w:rsidP="00B46627">
      <w:pPr>
        <w:pStyle w:val="ListParagraph"/>
        <w:ind w:left="1080"/>
        <w:jc w:val="center"/>
        <w:rPr>
          <w:rFonts w:ascii="Comic Sans MS" w:hAnsi="Comic Sans MS"/>
          <w:sz w:val="20"/>
          <w:szCs w:val="20"/>
        </w:rPr>
      </w:pPr>
    </w:p>
    <w:p w14:paraId="3ACFF8C6" w14:textId="77777777" w:rsidR="00C61EC2" w:rsidRDefault="00C61EC2" w:rsidP="00B46627">
      <w:pPr>
        <w:pStyle w:val="ListParagraph"/>
        <w:ind w:left="1080"/>
        <w:jc w:val="center"/>
        <w:rPr>
          <w:rFonts w:ascii="Comic Sans MS" w:hAnsi="Comic Sans MS"/>
          <w:sz w:val="20"/>
          <w:szCs w:val="20"/>
        </w:rPr>
      </w:pPr>
    </w:p>
    <w:p w14:paraId="57879633" w14:textId="77777777" w:rsidR="00C61EC2" w:rsidRDefault="00C61EC2" w:rsidP="00B46627">
      <w:pPr>
        <w:pStyle w:val="ListParagraph"/>
        <w:ind w:left="1080"/>
        <w:jc w:val="center"/>
        <w:rPr>
          <w:rFonts w:ascii="Comic Sans MS" w:hAnsi="Comic Sans MS"/>
          <w:sz w:val="20"/>
          <w:szCs w:val="20"/>
        </w:rPr>
      </w:pPr>
    </w:p>
    <w:p w14:paraId="079A0D4E" w14:textId="77777777" w:rsidR="00C61EC2" w:rsidRDefault="00C61EC2" w:rsidP="00B46627">
      <w:pPr>
        <w:pStyle w:val="ListParagraph"/>
        <w:ind w:left="1080"/>
        <w:jc w:val="center"/>
        <w:rPr>
          <w:rFonts w:ascii="Comic Sans MS" w:hAnsi="Comic Sans MS"/>
          <w:sz w:val="20"/>
          <w:szCs w:val="20"/>
        </w:rPr>
      </w:pPr>
    </w:p>
    <w:p w14:paraId="3BFD1698" w14:textId="77777777" w:rsidR="00C61EC2" w:rsidRDefault="00C61EC2" w:rsidP="00B46627">
      <w:pPr>
        <w:pStyle w:val="ListParagraph"/>
        <w:ind w:left="1080"/>
        <w:jc w:val="center"/>
        <w:rPr>
          <w:rFonts w:ascii="Comic Sans MS" w:hAnsi="Comic Sans MS"/>
          <w:sz w:val="20"/>
          <w:szCs w:val="20"/>
        </w:rPr>
      </w:pPr>
    </w:p>
    <w:p w14:paraId="775893F7" w14:textId="77777777" w:rsidR="00C61EC2" w:rsidRDefault="00C61EC2" w:rsidP="00B46627">
      <w:pPr>
        <w:pStyle w:val="ListParagraph"/>
        <w:ind w:left="1080"/>
        <w:jc w:val="center"/>
        <w:rPr>
          <w:rFonts w:ascii="Comic Sans MS" w:hAnsi="Comic Sans MS"/>
          <w:sz w:val="20"/>
          <w:szCs w:val="20"/>
        </w:rPr>
      </w:pPr>
    </w:p>
    <w:p w14:paraId="1C316744" w14:textId="77777777" w:rsidR="00C61EC2" w:rsidRDefault="00C61EC2" w:rsidP="00B46627">
      <w:pPr>
        <w:pStyle w:val="ListParagraph"/>
        <w:ind w:left="1080"/>
        <w:jc w:val="center"/>
        <w:rPr>
          <w:rFonts w:ascii="Comic Sans MS" w:hAnsi="Comic Sans MS"/>
          <w:sz w:val="20"/>
          <w:szCs w:val="20"/>
        </w:rPr>
      </w:pPr>
    </w:p>
    <w:p w14:paraId="2E534AFC" w14:textId="77777777" w:rsidR="00C61EC2" w:rsidRDefault="00C61EC2" w:rsidP="00B46627">
      <w:pPr>
        <w:pStyle w:val="ListParagraph"/>
        <w:ind w:left="1080"/>
        <w:jc w:val="center"/>
        <w:rPr>
          <w:rFonts w:ascii="Comic Sans MS" w:hAnsi="Comic Sans MS"/>
          <w:sz w:val="20"/>
          <w:szCs w:val="20"/>
        </w:rPr>
      </w:pPr>
    </w:p>
    <w:p w14:paraId="4C7070A0" w14:textId="77777777" w:rsidR="00C61EC2" w:rsidRDefault="00C61EC2" w:rsidP="00B46627">
      <w:pPr>
        <w:pStyle w:val="ListParagraph"/>
        <w:ind w:left="1080"/>
        <w:jc w:val="center"/>
        <w:rPr>
          <w:rFonts w:ascii="Comic Sans MS" w:hAnsi="Comic Sans MS"/>
          <w:sz w:val="20"/>
          <w:szCs w:val="20"/>
        </w:rPr>
      </w:pPr>
    </w:p>
    <w:p w14:paraId="109D841E" w14:textId="77777777" w:rsidR="00C61EC2" w:rsidRDefault="00C61EC2" w:rsidP="00B46627">
      <w:pPr>
        <w:pStyle w:val="ListParagraph"/>
        <w:ind w:left="1080"/>
        <w:jc w:val="center"/>
        <w:rPr>
          <w:rFonts w:ascii="Comic Sans MS" w:hAnsi="Comic Sans MS"/>
          <w:sz w:val="20"/>
          <w:szCs w:val="20"/>
        </w:rPr>
      </w:pPr>
    </w:p>
    <w:p w14:paraId="05E22C26" w14:textId="77777777" w:rsidR="00C61EC2" w:rsidRDefault="00C61EC2" w:rsidP="00B46627">
      <w:pPr>
        <w:pStyle w:val="ListParagraph"/>
        <w:ind w:left="1080"/>
        <w:jc w:val="center"/>
        <w:rPr>
          <w:rFonts w:ascii="Comic Sans MS" w:hAnsi="Comic Sans MS"/>
          <w:sz w:val="20"/>
          <w:szCs w:val="20"/>
        </w:rPr>
      </w:pPr>
    </w:p>
    <w:p w14:paraId="50C45897" w14:textId="77777777" w:rsidR="00C61EC2" w:rsidRDefault="00C61EC2" w:rsidP="00B46627">
      <w:pPr>
        <w:pStyle w:val="ListParagraph"/>
        <w:ind w:left="1080"/>
        <w:jc w:val="center"/>
        <w:rPr>
          <w:rFonts w:ascii="Comic Sans MS" w:hAnsi="Comic Sans MS"/>
          <w:sz w:val="20"/>
          <w:szCs w:val="20"/>
        </w:rPr>
      </w:pPr>
    </w:p>
    <w:p w14:paraId="178767D5" w14:textId="77777777" w:rsidR="00C61EC2" w:rsidRDefault="00C61EC2" w:rsidP="00B46627">
      <w:pPr>
        <w:pStyle w:val="ListParagraph"/>
        <w:ind w:left="1080"/>
        <w:jc w:val="center"/>
        <w:rPr>
          <w:rFonts w:ascii="Comic Sans MS" w:hAnsi="Comic Sans MS"/>
          <w:sz w:val="20"/>
          <w:szCs w:val="20"/>
        </w:rPr>
      </w:pPr>
    </w:p>
    <w:p w14:paraId="40A71B17" w14:textId="77777777" w:rsidR="00C61EC2" w:rsidRDefault="00C61EC2" w:rsidP="00B46627">
      <w:pPr>
        <w:pStyle w:val="ListParagraph"/>
        <w:ind w:left="1080"/>
        <w:jc w:val="center"/>
        <w:rPr>
          <w:rFonts w:ascii="Comic Sans MS" w:hAnsi="Comic Sans MS"/>
          <w:sz w:val="20"/>
          <w:szCs w:val="20"/>
        </w:rPr>
      </w:pPr>
    </w:p>
    <w:p w14:paraId="65C70A7C" w14:textId="77777777" w:rsidR="00C61EC2" w:rsidRDefault="00C61EC2" w:rsidP="00B46627">
      <w:pPr>
        <w:pStyle w:val="ListParagraph"/>
        <w:ind w:left="1080"/>
        <w:jc w:val="center"/>
        <w:rPr>
          <w:rFonts w:ascii="Comic Sans MS" w:hAnsi="Comic Sans MS"/>
          <w:sz w:val="20"/>
          <w:szCs w:val="20"/>
        </w:rPr>
      </w:pPr>
    </w:p>
    <w:p w14:paraId="1FEA1BAE" w14:textId="77777777" w:rsidR="00C61EC2" w:rsidRDefault="00C61EC2" w:rsidP="00B46627">
      <w:pPr>
        <w:pStyle w:val="ListParagraph"/>
        <w:ind w:left="1080"/>
        <w:jc w:val="center"/>
        <w:rPr>
          <w:rFonts w:ascii="Comic Sans MS" w:hAnsi="Comic Sans MS"/>
          <w:sz w:val="20"/>
          <w:szCs w:val="20"/>
        </w:rPr>
      </w:pPr>
    </w:p>
    <w:p w14:paraId="73349383" w14:textId="77777777" w:rsidR="00C61EC2" w:rsidRDefault="00C61EC2" w:rsidP="00B46627">
      <w:pPr>
        <w:pStyle w:val="ListParagraph"/>
        <w:ind w:left="1080"/>
        <w:jc w:val="center"/>
        <w:rPr>
          <w:rFonts w:ascii="Comic Sans MS" w:hAnsi="Comic Sans MS"/>
          <w:sz w:val="20"/>
          <w:szCs w:val="20"/>
        </w:rPr>
      </w:pPr>
    </w:p>
    <w:p w14:paraId="430BF65C" w14:textId="77777777" w:rsidR="00C61EC2" w:rsidRDefault="00C61EC2" w:rsidP="00B46627">
      <w:pPr>
        <w:pStyle w:val="ListParagraph"/>
        <w:ind w:left="1080"/>
        <w:jc w:val="center"/>
        <w:rPr>
          <w:rFonts w:ascii="Comic Sans MS" w:hAnsi="Comic Sans MS"/>
          <w:sz w:val="20"/>
          <w:szCs w:val="20"/>
        </w:rPr>
      </w:pPr>
    </w:p>
    <w:p w14:paraId="3CF7054F" w14:textId="77777777" w:rsidR="00C61EC2" w:rsidRDefault="00C61EC2" w:rsidP="00B46627">
      <w:pPr>
        <w:pStyle w:val="ListParagraph"/>
        <w:ind w:left="1080"/>
        <w:jc w:val="center"/>
        <w:rPr>
          <w:rFonts w:ascii="Comic Sans MS" w:hAnsi="Comic Sans MS"/>
          <w:sz w:val="20"/>
          <w:szCs w:val="20"/>
        </w:rPr>
      </w:pPr>
    </w:p>
    <w:p w14:paraId="6B937207" w14:textId="77777777" w:rsidR="00C61EC2" w:rsidRDefault="00C61EC2" w:rsidP="00B46627">
      <w:pPr>
        <w:pStyle w:val="ListParagraph"/>
        <w:ind w:left="1080"/>
        <w:jc w:val="center"/>
        <w:rPr>
          <w:rFonts w:ascii="Comic Sans MS" w:hAnsi="Comic Sans MS"/>
          <w:sz w:val="20"/>
          <w:szCs w:val="20"/>
        </w:rPr>
      </w:pPr>
    </w:p>
    <w:p w14:paraId="128A5794" w14:textId="77777777" w:rsidR="00C61EC2" w:rsidRDefault="00C61EC2" w:rsidP="00B46627">
      <w:pPr>
        <w:pStyle w:val="ListParagraph"/>
        <w:ind w:left="1080"/>
        <w:jc w:val="center"/>
        <w:rPr>
          <w:rFonts w:ascii="Comic Sans MS" w:hAnsi="Comic Sans MS"/>
          <w:sz w:val="20"/>
          <w:szCs w:val="20"/>
        </w:rPr>
      </w:pPr>
    </w:p>
    <w:p w14:paraId="604E84EE" w14:textId="77777777" w:rsidR="00C61EC2" w:rsidRDefault="00C61EC2" w:rsidP="00B46627">
      <w:pPr>
        <w:pStyle w:val="ListParagraph"/>
        <w:ind w:left="1080"/>
        <w:jc w:val="center"/>
        <w:rPr>
          <w:rFonts w:ascii="Comic Sans MS" w:hAnsi="Comic Sans MS"/>
          <w:sz w:val="20"/>
          <w:szCs w:val="20"/>
        </w:rPr>
      </w:pPr>
    </w:p>
    <w:p w14:paraId="3F4E9932" w14:textId="77777777" w:rsidR="00C61EC2" w:rsidRDefault="00C61EC2" w:rsidP="00B46627">
      <w:pPr>
        <w:pStyle w:val="ListParagraph"/>
        <w:ind w:left="1080"/>
        <w:jc w:val="center"/>
        <w:rPr>
          <w:rFonts w:ascii="Comic Sans MS" w:hAnsi="Comic Sans MS"/>
          <w:sz w:val="20"/>
          <w:szCs w:val="20"/>
        </w:rPr>
      </w:pPr>
    </w:p>
    <w:p w14:paraId="4557DADF" w14:textId="77777777" w:rsidR="00C61EC2" w:rsidRDefault="00C61EC2" w:rsidP="00B46627">
      <w:pPr>
        <w:pStyle w:val="ListParagraph"/>
        <w:ind w:left="1080"/>
        <w:jc w:val="center"/>
        <w:rPr>
          <w:rFonts w:ascii="Comic Sans MS" w:hAnsi="Comic Sans MS"/>
          <w:sz w:val="20"/>
          <w:szCs w:val="20"/>
        </w:rPr>
      </w:pPr>
    </w:p>
    <w:p w14:paraId="27BCD38D" w14:textId="14899CF3" w:rsidR="00AB5D43" w:rsidRPr="00AD03F1" w:rsidRDefault="00AB5D43" w:rsidP="00B46627">
      <w:pPr>
        <w:pStyle w:val="ListParagraph"/>
        <w:ind w:left="1080"/>
        <w:jc w:val="center"/>
        <w:rPr>
          <w:rFonts w:ascii="Comic Sans MS" w:hAnsi="Comic Sans MS"/>
          <w:sz w:val="20"/>
          <w:szCs w:val="20"/>
        </w:rPr>
      </w:pPr>
    </w:p>
    <w:sectPr w:rsidR="00AB5D43" w:rsidRPr="00AD03F1" w:rsidSect="003A66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00A6" w14:textId="77777777" w:rsidR="00860F1B" w:rsidRDefault="00860F1B" w:rsidP="00C61EC2">
      <w:r>
        <w:separator/>
      </w:r>
    </w:p>
  </w:endnote>
  <w:endnote w:type="continuationSeparator" w:id="0">
    <w:p w14:paraId="454A93CA" w14:textId="77777777" w:rsidR="00860F1B" w:rsidRDefault="00860F1B" w:rsidP="00C6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DC3F" w14:textId="77777777" w:rsidR="00DB629C" w:rsidRDefault="00DB6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FFAB" w14:textId="4235D839" w:rsidR="00DB629C" w:rsidRDefault="00DB629C" w:rsidP="00DB629C">
    <w:pPr>
      <w:ind w:left="360"/>
      <w:jc w:val="center"/>
      <w:rPr>
        <w:rFonts w:ascii="Comic Sans MS" w:hAnsi="Comic Sans MS"/>
        <w:sz w:val="18"/>
        <w:szCs w:val="18"/>
      </w:rPr>
    </w:pPr>
    <w:r>
      <w:rPr>
        <w:rFonts w:ascii="Comic Sans MS" w:hAnsi="Comic Sans MS"/>
        <w:sz w:val="20"/>
        <w:szCs w:val="20"/>
      </w:rPr>
      <w:t>Reviewed: August 2020</w:t>
    </w:r>
  </w:p>
  <w:p w14:paraId="18AB2727" w14:textId="77777777" w:rsidR="00DB629C" w:rsidRDefault="00DB629C" w:rsidP="00DB629C">
    <w:pPr>
      <w:ind w:left="360"/>
      <w:jc w:val="center"/>
      <w:rPr>
        <w:rFonts w:ascii="Comic Sans MS" w:hAnsi="Comic Sans MS"/>
        <w:sz w:val="20"/>
        <w:szCs w:val="20"/>
      </w:rPr>
    </w:pPr>
    <w:r>
      <w:rPr>
        <w:rFonts w:ascii="Comic Sans MS" w:hAnsi="Comic Sans MS"/>
        <w:sz w:val="18"/>
        <w:szCs w:val="18"/>
      </w:rPr>
      <w:t>Update: August 2021</w:t>
    </w:r>
  </w:p>
  <w:p w14:paraId="31635F40" w14:textId="29C69459" w:rsidR="00DB629C" w:rsidRDefault="00DB629C">
    <w:pPr>
      <w:pStyle w:val="Footer"/>
    </w:pPr>
  </w:p>
  <w:p w14:paraId="71559E0A" w14:textId="77777777" w:rsidR="00DB629C" w:rsidRDefault="00DB6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AD69" w14:textId="77777777" w:rsidR="00DB629C" w:rsidRDefault="00DB6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2B4A5" w14:textId="77777777" w:rsidR="00860F1B" w:rsidRDefault="00860F1B" w:rsidP="00C61EC2">
      <w:r>
        <w:separator/>
      </w:r>
    </w:p>
  </w:footnote>
  <w:footnote w:type="continuationSeparator" w:id="0">
    <w:p w14:paraId="28A67AED" w14:textId="77777777" w:rsidR="00860F1B" w:rsidRDefault="00860F1B" w:rsidP="00C6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F60A" w14:textId="77777777" w:rsidR="00DB629C" w:rsidRDefault="00DB6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9821" w14:textId="77777777" w:rsidR="00DB629C" w:rsidRDefault="00DB6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485A" w14:textId="77777777" w:rsidR="00DB629C" w:rsidRDefault="00DB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92C"/>
    <w:multiLevelType w:val="hybridMultilevel"/>
    <w:tmpl w:val="310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4E1"/>
    <w:multiLevelType w:val="hybridMultilevel"/>
    <w:tmpl w:val="F11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45AB"/>
    <w:multiLevelType w:val="hybridMultilevel"/>
    <w:tmpl w:val="FBE2AF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77BBB"/>
    <w:multiLevelType w:val="hybridMultilevel"/>
    <w:tmpl w:val="43CC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50920"/>
    <w:multiLevelType w:val="hybridMultilevel"/>
    <w:tmpl w:val="69DA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D3049"/>
    <w:multiLevelType w:val="hybridMultilevel"/>
    <w:tmpl w:val="1706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047B4"/>
    <w:multiLevelType w:val="multilevel"/>
    <w:tmpl w:val="F394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F3C2B"/>
    <w:multiLevelType w:val="hybridMultilevel"/>
    <w:tmpl w:val="D572F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7102618"/>
    <w:multiLevelType w:val="hybridMultilevel"/>
    <w:tmpl w:val="54F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B2FE9"/>
    <w:multiLevelType w:val="hybridMultilevel"/>
    <w:tmpl w:val="6B54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2214A"/>
    <w:multiLevelType w:val="hybridMultilevel"/>
    <w:tmpl w:val="8C78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2437E"/>
    <w:multiLevelType w:val="hybridMultilevel"/>
    <w:tmpl w:val="640E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5174E"/>
    <w:multiLevelType w:val="hybridMultilevel"/>
    <w:tmpl w:val="6EEE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72E94"/>
    <w:multiLevelType w:val="hybridMultilevel"/>
    <w:tmpl w:val="9B78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D5212"/>
    <w:multiLevelType w:val="hybridMultilevel"/>
    <w:tmpl w:val="7BF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5538F"/>
    <w:multiLevelType w:val="multilevel"/>
    <w:tmpl w:val="DC3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47167"/>
    <w:multiLevelType w:val="hybridMultilevel"/>
    <w:tmpl w:val="A60C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B3E60"/>
    <w:multiLevelType w:val="hybridMultilevel"/>
    <w:tmpl w:val="505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30A98"/>
    <w:multiLevelType w:val="hybridMultilevel"/>
    <w:tmpl w:val="CF14D7F0"/>
    <w:lvl w:ilvl="0" w:tplc="D9FE60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0"/>
  </w:num>
  <w:num w:numId="4">
    <w:abstractNumId w:val="1"/>
  </w:num>
  <w:num w:numId="5">
    <w:abstractNumId w:val="19"/>
  </w:num>
  <w:num w:numId="6">
    <w:abstractNumId w:val="14"/>
  </w:num>
  <w:num w:numId="7">
    <w:abstractNumId w:val="18"/>
  </w:num>
  <w:num w:numId="8">
    <w:abstractNumId w:val="5"/>
  </w:num>
  <w:num w:numId="9">
    <w:abstractNumId w:val="10"/>
  </w:num>
  <w:num w:numId="10">
    <w:abstractNumId w:val="7"/>
  </w:num>
  <w:num w:numId="11">
    <w:abstractNumId w:val="24"/>
  </w:num>
  <w:num w:numId="12">
    <w:abstractNumId w:val="20"/>
  </w:num>
  <w:num w:numId="13">
    <w:abstractNumId w:val="2"/>
  </w:num>
  <w:num w:numId="14">
    <w:abstractNumId w:val="22"/>
  </w:num>
  <w:num w:numId="15">
    <w:abstractNumId w:val="11"/>
  </w:num>
  <w:num w:numId="16">
    <w:abstractNumId w:val="25"/>
  </w:num>
  <w:num w:numId="17">
    <w:abstractNumId w:val="21"/>
  </w:num>
  <w:num w:numId="18">
    <w:abstractNumId w:val="2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6"/>
  </w:num>
  <w:num w:numId="23">
    <w:abstractNumId w:val="23"/>
  </w:num>
  <w:num w:numId="24">
    <w:abstractNumId w:val="4"/>
  </w:num>
  <w:num w:numId="25">
    <w:abstractNumId w:val="17"/>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37D01"/>
    <w:rsid w:val="00077F86"/>
    <w:rsid w:val="000B3E67"/>
    <w:rsid w:val="000D4132"/>
    <w:rsid w:val="000E2406"/>
    <w:rsid w:val="00104BA8"/>
    <w:rsid w:val="00120A30"/>
    <w:rsid w:val="00124D7E"/>
    <w:rsid w:val="00142CB5"/>
    <w:rsid w:val="00156990"/>
    <w:rsid w:val="00191B85"/>
    <w:rsid w:val="001B339D"/>
    <w:rsid w:val="001C69E6"/>
    <w:rsid w:val="00210F77"/>
    <w:rsid w:val="00247CEF"/>
    <w:rsid w:val="00263572"/>
    <w:rsid w:val="00287D2D"/>
    <w:rsid w:val="00300D2C"/>
    <w:rsid w:val="00321232"/>
    <w:rsid w:val="003265E7"/>
    <w:rsid w:val="00340438"/>
    <w:rsid w:val="00354BA2"/>
    <w:rsid w:val="00370888"/>
    <w:rsid w:val="003A6698"/>
    <w:rsid w:val="003C2CA6"/>
    <w:rsid w:val="00425B18"/>
    <w:rsid w:val="00477484"/>
    <w:rsid w:val="00496B9F"/>
    <w:rsid w:val="004A4DFA"/>
    <w:rsid w:val="004E45E0"/>
    <w:rsid w:val="004F6C47"/>
    <w:rsid w:val="00512A95"/>
    <w:rsid w:val="005F3F25"/>
    <w:rsid w:val="005F68CE"/>
    <w:rsid w:val="006B1754"/>
    <w:rsid w:val="00713B88"/>
    <w:rsid w:val="007643E7"/>
    <w:rsid w:val="007E656E"/>
    <w:rsid w:val="007F3889"/>
    <w:rsid w:val="00853C65"/>
    <w:rsid w:val="00860F1B"/>
    <w:rsid w:val="008A40DA"/>
    <w:rsid w:val="009128F6"/>
    <w:rsid w:val="00991F45"/>
    <w:rsid w:val="009A6BF3"/>
    <w:rsid w:val="009C22FC"/>
    <w:rsid w:val="009E2ED2"/>
    <w:rsid w:val="009E7FF8"/>
    <w:rsid w:val="00A00DAC"/>
    <w:rsid w:val="00A16C1C"/>
    <w:rsid w:val="00A614F3"/>
    <w:rsid w:val="00AB5D43"/>
    <w:rsid w:val="00AC7460"/>
    <w:rsid w:val="00AD03F1"/>
    <w:rsid w:val="00B10C5C"/>
    <w:rsid w:val="00B37EED"/>
    <w:rsid w:val="00B46627"/>
    <w:rsid w:val="00B909BE"/>
    <w:rsid w:val="00B91295"/>
    <w:rsid w:val="00BE3394"/>
    <w:rsid w:val="00C22EB4"/>
    <w:rsid w:val="00C4428C"/>
    <w:rsid w:val="00C61EC2"/>
    <w:rsid w:val="00C7588B"/>
    <w:rsid w:val="00C922FB"/>
    <w:rsid w:val="00CA197D"/>
    <w:rsid w:val="00CF6EB8"/>
    <w:rsid w:val="00D24F15"/>
    <w:rsid w:val="00D31478"/>
    <w:rsid w:val="00D407AC"/>
    <w:rsid w:val="00D53620"/>
    <w:rsid w:val="00DB629C"/>
    <w:rsid w:val="00DC2315"/>
    <w:rsid w:val="00E00272"/>
    <w:rsid w:val="00E61646"/>
    <w:rsid w:val="00E627AB"/>
    <w:rsid w:val="00EA3733"/>
    <w:rsid w:val="00EC1221"/>
    <w:rsid w:val="00F57E23"/>
    <w:rsid w:val="00F67615"/>
    <w:rsid w:val="00FC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C4D8C4"/>
  <w15:docId w15:val="{C99BA430-4834-4C9F-9306-719C3C5A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3620"/>
    <w:rPr>
      <w:color w:val="0000FF"/>
      <w:u w:val="single"/>
    </w:rPr>
  </w:style>
  <w:style w:type="paragraph" w:styleId="ListParagraph">
    <w:name w:val="List Paragraph"/>
    <w:basedOn w:val="Normal"/>
    <w:uiPriority w:val="34"/>
    <w:qFormat/>
    <w:rsid w:val="007643E7"/>
    <w:pPr>
      <w:ind w:left="720"/>
      <w:contextualSpacing/>
    </w:pPr>
  </w:style>
  <w:style w:type="paragraph" w:styleId="FootnoteText">
    <w:name w:val="footnote text"/>
    <w:basedOn w:val="Normal"/>
    <w:link w:val="FootnoteTextChar"/>
    <w:uiPriority w:val="99"/>
    <w:semiHidden/>
    <w:unhideWhenUsed/>
    <w:rsid w:val="00C61EC2"/>
    <w:pPr>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C61EC2"/>
    <w:rPr>
      <w:rFonts w:ascii="Arial" w:eastAsia="Times New Roman" w:hAnsi="Arial" w:cs="Times New Roman"/>
      <w:sz w:val="20"/>
      <w:szCs w:val="20"/>
    </w:rPr>
  </w:style>
  <w:style w:type="character" w:styleId="FootnoteReference">
    <w:name w:val="footnote reference"/>
    <w:uiPriority w:val="99"/>
    <w:semiHidden/>
    <w:unhideWhenUsed/>
    <w:rsid w:val="00C61EC2"/>
    <w:rPr>
      <w:vertAlign w:val="superscript"/>
    </w:rPr>
  </w:style>
  <w:style w:type="paragraph" w:styleId="Header">
    <w:name w:val="header"/>
    <w:basedOn w:val="Normal"/>
    <w:link w:val="HeaderChar"/>
    <w:uiPriority w:val="99"/>
    <w:unhideWhenUsed/>
    <w:rsid w:val="00DB629C"/>
    <w:pPr>
      <w:tabs>
        <w:tab w:val="center" w:pos="4513"/>
        <w:tab w:val="right" w:pos="9026"/>
      </w:tabs>
    </w:pPr>
  </w:style>
  <w:style w:type="character" w:customStyle="1" w:styleId="HeaderChar">
    <w:name w:val="Header Char"/>
    <w:basedOn w:val="DefaultParagraphFont"/>
    <w:link w:val="Header"/>
    <w:uiPriority w:val="99"/>
    <w:rsid w:val="00DB6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29C"/>
    <w:pPr>
      <w:tabs>
        <w:tab w:val="center" w:pos="4513"/>
        <w:tab w:val="right" w:pos="9026"/>
      </w:tabs>
    </w:pPr>
  </w:style>
  <w:style w:type="character" w:customStyle="1" w:styleId="FooterChar">
    <w:name w:val="Footer Char"/>
    <w:basedOn w:val="DefaultParagraphFont"/>
    <w:link w:val="Footer"/>
    <w:uiPriority w:val="99"/>
    <w:rsid w:val="00DB62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6496">
      <w:bodyDiv w:val="1"/>
      <w:marLeft w:val="0"/>
      <w:marRight w:val="0"/>
      <w:marTop w:val="0"/>
      <w:marBottom w:val="0"/>
      <w:divBdr>
        <w:top w:val="none" w:sz="0" w:space="0" w:color="auto"/>
        <w:left w:val="none" w:sz="0" w:space="0" w:color="auto"/>
        <w:bottom w:val="none" w:sz="0" w:space="0" w:color="auto"/>
        <w:right w:val="none" w:sz="0" w:space="0" w:color="auto"/>
      </w:divBdr>
    </w:div>
    <w:div w:id="613825338">
      <w:bodyDiv w:val="1"/>
      <w:marLeft w:val="0"/>
      <w:marRight w:val="0"/>
      <w:marTop w:val="0"/>
      <w:marBottom w:val="0"/>
      <w:divBdr>
        <w:top w:val="none" w:sz="0" w:space="0" w:color="auto"/>
        <w:left w:val="none" w:sz="0" w:space="0" w:color="auto"/>
        <w:bottom w:val="none" w:sz="0" w:space="0" w:color="auto"/>
        <w:right w:val="none" w:sz="0" w:space="0" w:color="auto"/>
      </w:divBdr>
    </w:div>
    <w:div w:id="9104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nggrove.nursery@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87AA0-DA91-499A-AB2E-FF8C7617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2019-11-14T15:42:00Z</cp:lastPrinted>
  <dcterms:created xsi:type="dcterms:W3CDTF">2019-11-14T15:42:00Z</dcterms:created>
  <dcterms:modified xsi:type="dcterms:W3CDTF">2020-08-25T09:03:00Z</dcterms:modified>
</cp:coreProperties>
</file>