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E5333" w14:textId="77777777" w:rsidR="00E61F96" w:rsidRDefault="005A75E0" w:rsidP="00E61F96">
      <w:pPr>
        <w:tabs>
          <w:tab w:val="center" w:pos="4770"/>
        </w:tabs>
        <w:jc w:val="center"/>
        <w:rPr>
          <w:rFonts w:ascii="Comic Sans MS" w:hAnsi="Comic Sans MS"/>
          <w:color w:val="000000"/>
          <w:sz w:val="22"/>
          <w:szCs w:val="22"/>
        </w:rPr>
      </w:pPr>
      <w:r>
        <w:pict w14:anchorId="3F765B4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left:0;text-align:left;margin-left:75pt;margin-top:-31.5pt;width:328.5pt;height:51.75pt;z-index:251660288" fillcolor="#36f">
            <v:shadow color="#868686"/>
            <v:textpath style="font-family:&quot;Arial Black&quot;" fitshape="t" trim="t" string="Spring Grove Nursery"/>
          </v:shape>
        </w:pict>
      </w:r>
      <w:r w:rsidR="00E61F96">
        <w:rPr>
          <w:rFonts w:ascii="Comic Sans MS" w:hAnsi="Comic Sans MS"/>
          <w:color w:val="000000"/>
          <w:sz w:val="16"/>
          <w:szCs w:val="16"/>
        </w:rPr>
        <w:t>West Derby</w:t>
      </w:r>
    </w:p>
    <w:p w14:paraId="477ACCDA" w14:textId="77777777" w:rsidR="00E61F96" w:rsidRDefault="00E61F96" w:rsidP="00E61F96">
      <w:pPr>
        <w:tabs>
          <w:tab w:val="center" w:pos="4770"/>
        </w:tabs>
        <w:jc w:val="center"/>
        <w:rPr>
          <w:rFonts w:ascii="Comic Sans MS" w:hAnsi="Comic Sans MS"/>
          <w:color w:val="000000"/>
          <w:sz w:val="16"/>
          <w:szCs w:val="16"/>
        </w:rPr>
      </w:pPr>
      <w:r>
        <w:rPr>
          <w:rFonts w:ascii="Comic Sans MS" w:hAnsi="Comic Sans MS"/>
          <w:color w:val="000000"/>
          <w:sz w:val="16"/>
          <w:szCs w:val="16"/>
        </w:rPr>
        <w:t>Liverpool</w:t>
      </w:r>
    </w:p>
    <w:p w14:paraId="4D11B4D1" w14:textId="77777777" w:rsidR="00E61F96" w:rsidRDefault="00E61F96" w:rsidP="00E61F96">
      <w:pPr>
        <w:tabs>
          <w:tab w:val="center" w:pos="4770"/>
        </w:tabs>
        <w:rPr>
          <w:rFonts w:ascii="Comic Sans MS" w:hAnsi="Comic Sans MS"/>
          <w:color w:val="000000"/>
          <w:sz w:val="16"/>
          <w:szCs w:val="16"/>
        </w:rPr>
      </w:pPr>
      <w:r>
        <w:rPr>
          <w:rFonts w:ascii="Comic Sans MS" w:hAnsi="Comic Sans MS"/>
          <w:color w:val="000000"/>
          <w:sz w:val="16"/>
          <w:szCs w:val="16"/>
        </w:rPr>
        <w:t xml:space="preserve">                                                                                        L12 8SJ</w:t>
      </w:r>
    </w:p>
    <w:p w14:paraId="3B5285CD" w14:textId="77777777" w:rsidR="00E61F96" w:rsidRDefault="00E61F96" w:rsidP="00E61F96">
      <w:pPr>
        <w:tabs>
          <w:tab w:val="center" w:pos="4770"/>
        </w:tabs>
        <w:jc w:val="center"/>
        <w:rPr>
          <w:rFonts w:ascii="Comic Sans MS" w:hAnsi="Comic Sans MS"/>
          <w:color w:val="000000"/>
          <w:sz w:val="16"/>
          <w:szCs w:val="16"/>
        </w:rPr>
      </w:pPr>
      <w:r>
        <w:rPr>
          <w:rFonts w:ascii="Comic Sans MS" w:hAnsi="Comic Sans MS"/>
          <w:color w:val="000000"/>
          <w:sz w:val="16"/>
          <w:szCs w:val="16"/>
        </w:rPr>
        <w:t>0151 220 4772</w:t>
      </w:r>
    </w:p>
    <w:p w14:paraId="67E3D513" w14:textId="77777777" w:rsidR="00E61F96" w:rsidRDefault="00550D87" w:rsidP="00550D87">
      <w:pPr>
        <w:tabs>
          <w:tab w:val="center" w:pos="4770"/>
        </w:tabs>
        <w:jc w:val="center"/>
        <w:rPr>
          <w:rFonts w:ascii="Comic Sans MS" w:hAnsi="Comic Sans MS"/>
          <w:color w:val="000000"/>
          <w:sz w:val="16"/>
          <w:szCs w:val="16"/>
        </w:rPr>
      </w:pPr>
      <w:r>
        <w:rPr>
          <w:rFonts w:ascii="Comic Sans MS" w:hAnsi="Comic Sans MS"/>
          <w:color w:val="000000"/>
          <w:sz w:val="16"/>
          <w:szCs w:val="16"/>
        </w:rPr>
        <w:t>S</w:t>
      </w:r>
      <w:r w:rsidR="00E61F96">
        <w:rPr>
          <w:rFonts w:ascii="Comic Sans MS" w:hAnsi="Comic Sans MS"/>
          <w:color w:val="000000"/>
          <w:sz w:val="16"/>
          <w:szCs w:val="16"/>
        </w:rPr>
        <w:t>pringgrove</w:t>
      </w:r>
      <w:r>
        <w:rPr>
          <w:rFonts w:ascii="Comic Sans MS" w:hAnsi="Comic Sans MS"/>
          <w:color w:val="000000"/>
          <w:sz w:val="16"/>
          <w:szCs w:val="16"/>
        </w:rPr>
        <w:t xml:space="preserve">.nursery@hotmail.com </w:t>
      </w:r>
    </w:p>
    <w:p w14:paraId="2A721E4F" w14:textId="77777777" w:rsidR="00E61F96" w:rsidRDefault="00E61F96" w:rsidP="00E61F96">
      <w:pPr>
        <w:tabs>
          <w:tab w:val="center" w:pos="4770"/>
        </w:tabs>
        <w:jc w:val="center"/>
        <w:rPr>
          <w:rFonts w:ascii="Comic Sans MS" w:hAnsi="Comic Sans MS"/>
          <w:color w:val="000000"/>
          <w:sz w:val="16"/>
          <w:szCs w:val="16"/>
        </w:rPr>
      </w:pPr>
      <w:r>
        <w:rPr>
          <w:rFonts w:ascii="Comic Sans MS" w:hAnsi="Comic Sans MS"/>
          <w:color w:val="000000"/>
          <w:sz w:val="16"/>
          <w:szCs w:val="16"/>
        </w:rPr>
        <w:t>Registration Number EY429494</w:t>
      </w:r>
    </w:p>
    <w:p w14:paraId="77017F75" w14:textId="77777777" w:rsidR="003773A1" w:rsidRDefault="003773A1" w:rsidP="00E61F96">
      <w:pPr>
        <w:jc w:val="center"/>
      </w:pPr>
    </w:p>
    <w:p w14:paraId="0F83A5A4" w14:textId="77777777" w:rsidR="00345AF3" w:rsidRDefault="00345AF3" w:rsidP="00E61F96">
      <w:pPr>
        <w:jc w:val="center"/>
      </w:pPr>
    </w:p>
    <w:p w14:paraId="48763B0D" w14:textId="77777777" w:rsidR="00E61F96" w:rsidRPr="00345AF3" w:rsidRDefault="00E61F96" w:rsidP="00133917">
      <w:pPr>
        <w:jc w:val="center"/>
        <w:rPr>
          <w:rFonts w:ascii="Comic Sans MS" w:hAnsi="Comic Sans MS"/>
          <w:b/>
          <w:u w:val="single"/>
        </w:rPr>
      </w:pPr>
      <w:r w:rsidRPr="00345AF3">
        <w:rPr>
          <w:rFonts w:ascii="Comic Sans MS" w:hAnsi="Comic Sans MS"/>
          <w:b/>
          <w:u w:val="single"/>
        </w:rPr>
        <w:t>Settling in Procedure</w:t>
      </w:r>
    </w:p>
    <w:p w14:paraId="7AC43D95" w14:textId="77777777" w:rsidR="00E61F96" w:rsidRDefault="00E61F96" w:rsidP="00E61F96">
      <w:pPr>
        <w:jc w:val="center"/>
        <w:rPr>
          <w:rFonts w:ascii="Comic Sans MS" w:hAnsi="Comic Sans MS"/>
          <w:b/>
          <w:sz w:val="20"/>
          <w:szCs w:val="20"/>
          <w:u w:val="single"/>
        </w:rPr>
      </w:pPr>
    </w:p>
    <w:p w14:paraId="557B717E" w14:textId="77777777" w:rsidR="00D07FC4" w:rsidRPr="00D07FC4" w:rsidRDefault="00D07FC4" w:rsidP="00E61F96">
      <w:pPr>
        <w:jc w:val="center"/>
        <w:rPr>
          <w:rFonts w:ascii="Comic Sans MS" w:hAnsi="Comic Sans MS"/>
          <w:b/>
          <w:sz w:val="20"/>
          <w:szCs w:val="20"/>
          <w:u w:val="single"/>
        </w:rPr>
      </w:pPr>
    </w:p>
    <w:p w14:paraId="7BBDCC0E" w14:textId="77777777" w:rsidR="00E61F96" w:rsidRDefault="00E61F96" w:rsidP="00E61F96">
      <w:pPr>
        <w:rPr>
          <w:rFonts w:ascii="Comic Sans MS" w:hAnsi="Comic Sans MS" w:cs="Arial"/>
          <w:color w:val="000000"/>
          <w:sz w:val="20"/>
          <w:szCs w:val="20"/>
        </w:rPr>
      </w:pPr>
      <w:r w:rsidRPr="00D07FC4">
        <w:rPr>
          <w:rFonts w:ascii="Comic Sans MS" w:hAnsi="Comic Sans MS"/>
          <w:sz w:val="20"/>
          <w:szCs w:val="20"/>
        </w:rPr>
        <w:t>At Spring Grove Nursery, our aim and objectiv</w:t>
      </w:r>
      <w:r w:rsidR="00D07FC4">
        <w:rPr>
          <w:rFonts w:ascii="Comic Sans MS" w:hAnsi="Comic Sans MS"/>
          <w:sz w:val="20"/>
          <w:szCs w:val="20"/>
        </w:rPr>
        <w:t xml:space="preserve">e is to provide high quality </w:t>
      </w:r>
      <w:r w:rsidRPr="00D07FC4">
        <w:rPr>
          <w:rFonts w:ascii="Comic Sans MS" w:hAnsi="Comic Sans MS"/>
          <w:sz w:val="20"/>
          <w:szCs w:val="20"/>
        </w:rPr>
        <w:t>care and the children in our care feel safe, happy and secure. W</w:t>
      </w:r>
      <w:r w:rsidR="00D07FC4">
        <w:rPr>
          <w:rFonts w:ascii="Comic Sans MS" w:hAnsi="Comic Sans MS"/>
          <w:sz w:val="20"/>
          <w:szCs w:val="20"/>
        </w:rPr>
        <w:t>e want our children to thrive from a loving and s</w:t>
      </w:r>
      <w:r w:rsidRPr="00D07FC4">
        <w:rPr>
          <w:rFonts w:ascii="Comic Sans MS" w:hAnsi="Comic Sans MS"/>
          <w:sz w:val="20"/>
          <w:szCs w:val="20"/>
        </w:rPr>
        <w:t xml:space="preserve">ecure relationship. </w:t>
      </w:r>
      <w:r w:rsidRPr="00D07FC4">
        <w:rPr>
          <w:rFonts w:ascii="Comic Sans MS" w:hAnsi="Comic Sans MS" w:cs="Arial"/>
          <w:color w:val="000000"/>
          <w:sz w:val="20"/>
          <w:szCs w:val="20"/>
        </w:rPr>
        <w:t>We aim to ensure your child's introduction to our setting is as stress free as possible. Once a place has been offered, we aim to achieve this by inviting you and your child to visit the nursery prior to your child's official start date. This helps to familiarise your child with the nursery, the nurser</w:t>
      </w:r>
      <w:r w:rsidR="00D07FC4">
        <w:rPr>
          <w:rFonts w:ascii="Comic Sans MS" w:hAnsi="Comic Sans MS" w:cs="Arial"/>
          <w:color w:val="000000"/>
          <w:sz w:val="20"/>
          <w:szCs w:val="20"/>
        </w:rPr>
        <w:t xml:space="preserve">y staff and the other children </w:t>
      </w:r>
      <w:r w:rsidRPr="00D07FC4">
        <w:rPr>
          <w:rFonts w:ascii="Comic Sans MS" w:hAnsi="Comic Sans MS" w:cs="Arial"/>
          <w:color w:val="000000"/>
          <w:sz w:val="20"/>
          <w:szCs w:val="20"/>
        </w:rPr>
        <w:t>and provides the opportunity to give your journey a trial run.</w:t>
      </w:r>
    </w:p>
    <w:p w14:paraId="3B4A3AC2" w14:textId="77777777" w:rsidR="00D07FC4" w:rsidRPr="00D07FC4" w:rsidRDefault="00D07FC4" w:rsidP="00E61F96">
      <w:pPr>
        <w:rPr>
          <w:rFonts w:ascii="Comic Sans MS" w:hAnsi="Comic Sans MS"/>
          <w:sz w:val="20"/>
          <w:szCs w:val="20"/>
        </w:rPr>
      </w:pPr>
    </w:p>
    <w:p w14:paraId="29BD001E" w14:textId="77777777" w:rsidR="00E61F96" w:rsidRPr="00D07FC4" w:rsidRDefault="00E61F96" w:rsidP="00E61F96">
      <w:pPr>
        <w:pStyle w:val="NormalWeb"/>
        <w:shd w:val="clear" w:color="auto" w:fill="FFFFFF"/>
        <w:spacing w:line="216" w:lineRule="atLeast"/>
        <w:rPr>
          <w:rFonts w:ascii="Comic Sans MS" w:hAnsi="Comic Sans MS" w:cs="Arial"/>
          <w:color w:val="000000"/>
          <w:sz w:val="20"/>
          <w:szCs w:val="20"/>
        </w:rPr>
      </w:pPr>
      <w:r w:rsidRPr="00D07FC4">
        <w:rPr>
          <w:rFonts w:ascii="Comic Sans MS" w:hAnsi="Comic Sans MS" w:cs="Arial"/>
          <w:color w:val="000000"/>
          <w:sz w:val="20"/>
          <w:szCs w:val="20"/>
        </w:rPr>
        <w:t xml:space="preserve">A child who is tense or unhappy will not be able to play or learn properly, so it is important for parents/carers and staff to work together to help the child feel confident and secure in the group. This takes longer for some children and parents/carers should not feel worried if their child takes a while to settle. You must be prepared to accept that it may take some time for your child to adjust to the nursery but very few children fail to settle eventually. We find that staying with your child and then leaving him/her for short period’s eases the separation process. Please remember, the more your child comes and experiences the activities on offer and sees you interacting with the staff, the more settled she/he will feel. </w:t>
      </w:r>
      <w:r w:rsidRPr="00D07FC4">
        <w:rPr>
          <w:rFonts w:ascii="Comic Sans MS" w:hAnsi="Comic Sans MS" w:cs="Arial"/>
          <w:color w:val="000000"/>
          <w:sz w:val="20"/>
          <w:szCs w:val="20"/>
          <w:shd w:val="clear" w:color="auto" w:fill="FFFFFF"/>
        </w:rPr>
        <w:t>In the unlikely event that your child does not seem to settle at the nursery we will review the situation with you and discuss the options</w:t>
      </w:r>
      <w:r w:rsidR="00133917" w:rsidRPr="00D07FC4">
        <w:rPr>
          <w:rFonts w:ascii="Comic Sans MS" w:hAnsi="Comic Sans MS" w:cs="Arial"/>
          <w:color w:val="000000"/>
          <w:sz w:val="20"/>
          <w:szCs w:val="20"/>
          <w:shd w:val="clear" w:color="auto" w:fill="FFFFFF"/>
        </w:rPr>
        <w:t xml:space="preserve"> e.g. shorter days at nursery or continuously more settles.</w:t>
      </w:r>
    </w:p>
    <w:p w14:paraId="52BA37FE" w14:textId="77777777" w:rsidR="00133917" w:rsidRPr="00D07FC4" w:rsidRDefault="00133917" w:rsidP="00550D87">
      <w:pPr>
        <w:pStyle w:val="NormalWeb"/>
        <w:shd w:val="clear" w:color="auto" w:fill="FFFFFF"/>
        <w:spacing w:line="216" w:lineRule="atLeast"/>
        <w:jc w:val="center"/>
        <w:rPr>
          <w:rFonts w:ascii="Comic Sans MS" w:hAnsi="Comic Sans MS" w:cs="Arial"/>
          <w:b/>
          <w:color w:val="000000"/>
          <w:u w:val="single"/>
          <w:shd w:val="clear" w:color="auto" w:fill="FFFFFF"/>
        </w:rPr>
      </w:pPr>
      <w:r w:rsidRPr="00D07FC4">
        <w:rPr>
          <w:rFonts w:ascii="Comic Sans MS" w:hAnsi="Comic Sans MS" w:cs="Arial"/>
          <w:b/>
          <w:color w:val="000000"/>
          <w:u w:val="single"/>
          <w:shd w:val="clear" w:color="auto" w:fill="FFFFFF"/>
        </w:rPr>
        <w:t>Times/Dates for settling process</w:t>
      </w:r>
    </w:p>
    <w:p w14:paraId="4D02F4D9" w14:textId="77777777" w:rsidR="00133917" w:rsidRPr="00D07FC4" w:rsidRDefault="00133917" w:rsidP="00133917">
      <w:pPr>
        <w:pStyle w:val="NormalWeb"/>
        <w:numPr>
          <w:ilvl w:val="0"/>
          <w:numId w:val="1"/>
        </w:numPr>
        <w:shd w:val="clear" w:color="auto" w:fill="FFFFFF"/>
        <w:spacing w:line="216" w:lineRule="atLeast"/>
        <w:jc w:val="center"/>
        <w:rPr>
          <w:rFonts w:ascii="Comic Sans MS" w:hAnsi="Comic Sans MS" w:cs="Arial"/>
          <w:color w:val="000000"/>
          <w:sz w:val="20"/>
          <w:szCs w:val="20"/>
          <w:shd w:val="clear" w:color="auto" w:fill="FFFFFF"/>
        </w:rPr>
      </w:pPr>
      <w:r w:rsidRPr="00D07FC4">
        <w:rPr>
          <w:rFonts w:ascii="Comic Sans MS" w:hAnsi="Comic Sans MS" w:cs="Arial"/>
          <w:color w:val="000000"/>
          <w:sz w:val="20"/>
          <w:szCs w:val="20"/>
          <w:shd w:val="clear" w:color="auto" w:fill="FFFFFF"/>
        </w:rPr>
        <w:t>9:30-10:30</w:t>
      </w:r>
      <w:r w:rsidR="00550D87">
        <w:rPr>
          <w:rFonts w:ascii="Comic Sans MS" w:hAnsi="Comic Sans MS" w:cs="Arial"/>
          <w:color w:val="000000"/>
          <w:sz w:val="20"/>
          <w:szCs w:val="20"/>
          <w:shd w:val="clear" w:color="auto" w:fill="FFFFFF"/>
        </w:rPr>
        <w:t xml:space="preserve"> or 2:00-3:00</w:t>
      </w:r>
      <w:r w:rsidRPr="00D07FC4">
        <w:rPr>
          <w:rFonts w:ascii="Comic Sans MS" w:hAnsi="Comic Sans MS" w:cs="Arial"/>
          <w:color w:val="000000"/>
          <w:sz w:val="20"/>
          <w:szCs w:val="20"/>
          <w:shd w:val="clear" w:color="auto" w:fill="FFFFFF"/>
        </w:rPr>
        <w:t xml:space="preserve"> (Child comes in with parent/carer and meets key person and staff team)</w:t>
      </w:r>
    </w:p>
    <w:p w14:paraId="0578000D" w14:textId="77777777" w:rsidR="00133917" w:rsidRPr="00D07FC4" w:rsidRDefault="00133917" w:rsidP="00133917">
      <w:pPr>
        <w:pStyle w:val="NormalWeb"/>
        <w:numPr>
          <w:ilvl w:val="0"/>
          <w:numId w:val="1"/>
        </w:numPr>
        <w:shd w:val="clear" w:color="auto" w:fill="FFFFFF"/>
        <w:spacing w:line="216" w:lineRule="atLeast"/>
        <w:jc w:val="center"/>
        <w:rPr>
          <w:rFonts w:ascii="Comic Sans MS" w:hAnsi="Comic Sans MS" w:cs="Arial"/>
          <w:color w:val="000000"/>
          <w:sz w:val="20"/>
          <w:szCs w:val="20"/>
          <w:shd w:val="clear" w:color="auto" w:fill="FFFFFF"/>
        </w:rPr>
      </w:pPr>
      <w:r w:rsidRPr="00D07FC4">
        <w:rPr>
          <w:rFonts w:ascii="Comic Sans MS" w:hAnsi="Comic Sans MS" w:cs="Arial"/>
          <w:color w:val="000000"/>
          <w:sz w:val="20"/>
          <w:szCs w:val="20"/>
          <w:shd w:val="clear" w:color="auto" w:fill="FFFFFF"/>
        </w:rPr>
        <w:t xml:space="preserve">Parent/carer will fill out </w:t>
      </w:r>
      <w:r w:rsidR="00550D87">
        <w:rPr>
          <w:rFonts w:ascii="Comic Sans MS" w:hAnsi="Comic Sans MS" w:cs="Arial"/>
          <w:color w:val="000000"/>
          <w:sz w:val="20"/>
          <w:szCs w:val="20"/>
          <w:shd w:val="clear" w:color="auto" w:fill="FFFFFF"/>
        </w:rPr>
        <w:t>paperwork for their child</w:t>
      </w:r>
    </w:p>
    <w:p w14:paraId="67A6B6AE" w14:textId="77777777" w:rsidR="00133917" w:rsidRPr="00D07FC4" w:rsidRDefault="00133917" w:rsidP="00133917">
      <w:pPr>
        <w:pStyle w:val="NormalWeb"/>
        <w:numPr>
          <w:ilvl w:val="0"/>
          <w:numId w:val="1"/>
        </w:numPr>
        <w:shd w:val="clear" w:color="auto" w:fill="FFFFFF"/>
        <w:spacing w:line="216" w:lineRule="atLeast"/>
        <w:jc w:val="center"/>
        <w:rPr>
          <w:rFonts w:ascii="Comic Sans MS" w:hAnsi="Comic Sans MS" w:cs="Arial"/>
          <w:color w:val="000000"/>
          <w:sz w:val="20"/>
          <w:szCs w:val="20"/>
          <w:shd w:val="clear" w:color="auto" w:fill="FFFFFF"/>
        </w:rPr>
      </w:pPr>
      <w:r w:rsidRPr="00D07FC4">
        <w:rPr>
          <w:rFonts w:ascii="Comic Sans MS" w:hAnsi="Comic Sans MS" w:cs="Arial"/>
          <w:color w:val="000000"/>
          <w:sz w:val="20"/>
          <w:szCs w:val="20"/>
          <w:shd w:val="clear" w:color="auto" w:fill="FFFFFF"/>
        </w:rPr>
        <w:t>If child seems unsettled, more settles will be required which will be set up by key person and management</w:t>
      </w:r>
    </w:p>
    <w:p w14:paraId="01BB27C0" w14:textId="77777777" w:rsidR="00345AF3" w:rsidRDefault="00345AF3" w:rsidP="00345AF3">
      <w:pPr>
        <w:pStyle w:val="NormalWeb"/>
        <w:shd w:val="clear" w:color="auto" w:fill="FFFFFF"/>
        <w:spacing w:line="216" w:lineRule="atLeast"/>
        <w:ind w:left="720"/>
        <w:rPr>
          <w:rFonts w:ascii="Comic Sans MS" w:hAnsi="Comic Sans MS" w:cs="Arial"/>
          <w:color w:val="000000"/>
          <w:sz w:val="18"/>
          <w:szCs w:val="18"/>
          <w:shd w:val="clear" w:color="auto" w:fill="FFFFFF"/>
        </w:rPr>
      </w:pPr>
    </w:p>
    <w:p w14:paraId="03F0B1DE" w14:textId="77777777" w:rsidR="00345AF3" w:rsidRDefault="00345AF3" w:rsidP="00D07FC4">
      <w:pPr>
        <w:pStyle w:val="NormalWeb"/>
        <w:shd w:val="clear" w:color="auto" w:fill="FFFFFF"/>
        <w:spacing w:line="216" w:lineRule="atLeast"/>
        <w:rPr>
          <w:rFonts w:ascii="Comic Sans MS" w:hAnsi="Comic Sans MS" w:cs="Arial"/>
          <w:color w:val="000000"/>
          <w:sz w:val="18"/>
          <w:szCs w:val="18"/>
          <w:shd w:val="clear" w:color="auto" w:fill="FFFFFF"/>
        </w:rPr>
      </w:pPr>
    </w:p>
    <w:p w14:paraId="43E43F35" w14:textId="77777777" w:rsidR="00550D87" w:rsidRDefault="00550D87" w:rsidP="00D07FC4">
      <w:pPr>
        <w:pStyle w:val="NormalWeb"/>
        <w:shd w:val="clear" w:color="auto" w:fill="FFFFFF"/>
        <w:spacing w:line="216" w:lineRule="atLeast"/>
        <w:rPr>
          <w:rFonts w:ascii="Comic Sans MS" w:hAnsi="Comic Sans MS" w:cs="Arial"/>
          <w:color w:val="000000"/>
          <w:sz w:val="18"/>
          <w:szCs w:val="18"/>
          <w:shd w:val="clear" w:color="auto" w:fill="FFFFFF"/>
        </w:rPr>
      </w:pPr>
    </w:p>
    <w:p w14:paraId="2659AF82" w14:textId="77777777" w:rsidR="00550D87" w:rsidRDefault="00550D87" w:rsidP="00D07FC4">
      <w:pPr>
        <w:pStyle w:val="NormalWeb"/>
        <w:shd w:val="clear" w:color="auto" w:fill="FFFFFF"/>
        <w:spacing w:line="216" w:lineRule="atLeast"/>
        <w:rPr>
          <w:rFonts w:ascii="Comic Sans MS" w:hAnsi="Comic Sans MS" w:cs="Arial"/>
          <w:color w:val="000000"/>
          <w:sz w:val="18"/>
          <w:szCs w:val="18"/>
          <w:shd w:val="clear" w:color="auto" w:fill="FFFFFF"/>
        </w:rPr>
      </w:pPr>
    </w:p>
    <w:p w14:paraId="089E6431" w14:textId="1B827E33" w:rsidR="00E61F96" w:rsidRPr="00380537" w:rsidRDefault="00E61F96" w:rsidP="00380537">
      <w:pPr>
        <w:ind w:left="360"/>
        <w:jc w:val="center"/>
        <w:rPr>
          <w:rFonts w:ascii="Comic Sans MS" w:hAnsi="Comic Sans MS"/>
          <w:sz w:val="18"/>
          <w:szCs w:val="18"/>
        </w:rPr>
      </w:pPr>
    </w:p>
    <w:sectPr w:rsidR="00E61F96" w:rsidRPr="00380537" w:rsidSect="003773A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94150" w14:textId="77777777" w:rsidR="005A75E0" w:rsidRDefault="005A75E0" w:rsidP="00CA51F6">
      <w:r>
        <w:separator/>
      </w:r>
    </w:p>
  </w:endnote>
  <w:endnote w:type="continuationSeparator" w:id="0">
    <w:p w14:paraId="15CF39A4" w14:textId="77777777" w:rsidR="005A75E0" w:rsidRDefault="005A75E0" w:rsidP="00CA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E91E4" w14:textId="77777777" w:rsidR="00CA51F6" w:rsidRDefault="00CA5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BA43A" w14:textId="76477BD0" w:rsidR="00CA51F6" w:rsidRDefault="00CA51F6" w:rsidP="00CA51F6">
    <w:pPr>
      <w:ind w:left="360"/>
      <w:jc w:val="center"/>
      <w:rPr>
        <w:rFonts w:ascii="Comic Sans MS" w:hAnsi="Comic Sans MS"/>
        <w:sz w:val="18"/>
        <w:szCs w:val="18"/>
      </w:rPr>
    </w:pPr>
    <w:r>
      <w:rPr>
        <w:rFonts w:ascii="Comic Sans MS" w:hAnsi="Comic Sans MS"/>
        <w:sz w:val="20"/>
        <w:szCs w:val="20"/>
      </w:rPr>
      <w:t>Reviewed: August 2020</w:t>
    </w:r>
  </w:p>
  <w:p w14:paraId="3CD8207C" w14:textId="77777777" w:rsidR="00CA51F6" w:rsidRDefault="00CA51F6" w:rsidP="00CA51F6">
    <w:pPr>
      <w:ind w:left="360"/>
      <w:jc w:val="center"/>
      <w:rPr>
        <w:rFonts w:ascii="Comic Sans MS" w:hAnsi="Comic Sans MS"/>
        <w:sz w:val="20"/>
        <w:szCs w:val="20"/>
      </w:rPr>
    </w:pPr>
    <w:r>
      <w:rPr>
        <w:rFonts w:ascii="Comic Sans MS" w:hAnsi="Comic Sans MS"/>
        <w:sz w:val="18"/>
        <w:szCs w:val="18"/>
      </w:rPr>
      <w:t>Update: August 2021</w:t>
    </w:r>
  </w:p>
  <w:p w14:paraId="71C03F78" w14:textId="00B68CE2" w:rsidR="00CA51F6" w:rsidRDefault="00CA51F6">
    <w:pPr>
      <w:pStyle w:val="Footer"/>
    </w:pPr>
  </w:p>
  <w:p w14:paraId="2036B982" w14:textId="77777777" w:rsidR="00CA51F6" w:rsidRDefault="00CA5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21C9B" w14:textId="77777777" w:rsidR="00CA51F6" w:rsidRDefault="00CA5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36D87" w14:textId="77777777" w:rsidR="005A75E0" w:rsidRDefault="005A75E0" w:rsidP="00CA51F6">
      <w:r>
        <w:separator/>
      </w:r>
    </w:p>
  </w:footnote>
  <w:footnote w:type="continuationSeparator" w:id="0">
    <w:p w14:paraId="74FA7E6D" w14:textId="77777777" w:rsidR="005A75E0" w:rsidRDefault="005A75E0" w:rsidP="00CA5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D044C" w14:textId="77777777" w:rsidR="00CA51F6" w:rsidRDefault="00CA5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DD5CC" w14:textId="77777777" w:rsidR="00CA51F6" w:rsidRDefault="00CA5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40FE1" w14:textId="77777777" w:rsidR="00CA51F6" w:rsidRDefault="00CA5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73E16"/>
    <w:multiLevelType w:val="hybridMultilevel"/>
    <w:tmpl w:val="298C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1F96"/>
    <w:rsid w:val="00133917"/>
    <w:rsid w:val="001C7219"/>
    <w:rsid w:val="001D7682"/>
    <w:rsid w:val="00216E7E"/>
    <w:rsid w:val="002216C3"/>
    <w:rsid w:val="002264D1"/>
    <w:rsid w:val="00345AF3"/>
    <w:rsid w:val="003773A1"/>
    <w:rsid w:val="00380537"/>
    <w:rsid w:val="00550D87"/>
    <w:rsid w:val="005A75E0"/>
    <w:rsid w:val="005E46F4"/>
    <w:rsid w:val="00944A06"/>
    <w:rsid w:val="00A978A9"/>
    <w:rsid w:val="00C05D34"/>
    <w:rsid w:val="00C201B2"/>
    <w:rsid w:val="00CA51F6"/>
    <w:rsid w:val="00D07FC4"/>
    <w:rsid w:val="00DE5ADC"/>
    <w:rsid w:val="00DF01CE"/>
    <w:rsid w:val="00E61F96"/>
    <w:rsid w:val="00F665BB"/>
    <w:rsid w:val="00FE5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81DA6A"/>
  <w15:docId w15:val="{CA3FBBBE-2762-42E6-96B5-DA71B5DD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F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61F96"/>
    <w:rPr>
      <w:color w:val="0000FF"/>
      <w:u w:val="single"/>
    </w:rPr>
  </w:style>
  <w:style w:type="paragraph" w:styleId="NormalWeb">
    <w:name w:val="Normal (Web)"/>
    <w:basedOn w:val="Normal"/>
    <w:uiPriority w:val="99"/>
    <w:unhideWhenUsed/>
    <w:rsid w:val="00E61F96"/>
    <w:pPr>
      <w:spacing w:before="100" w:beforeAutospacing="1" w:after="100" w:afterAutospacing="1"/>
    </w:pPr>
    <w:rPr>
      <w:lang w:eastAsia="en-GB"/>
    </w:rPr>
  </w:style>
  <w:style w:type="paragraph" w:styleId="ListParagraph">
    <w:name w:val="List Paragraph"/>
    <w:basedOn w:val="Normal"/>
    <w:uiPriority w:val="34"/>
    <w:qFormat/>
    <w:rsid w:val="00133917"/>
    <w:pPr>
      <w:ind w:left="720"/>
      <w:contextualSpacing/>
    </w:pPr>
  </w:style>
  <w:style w:type="paragraph" w:styleId="BalloonText">
    <w:name w:val="Balloon Text"/>
    <w:basedOn w:val="Normal"/>
    <w:link w:val="BalloonTextChar"/>
    <w:uiPriority w:val="99"/>
    <w:semiHidden/>
    <w:unhideWhenUsed/>
    <w:rsid w:val="00C05D34"/>
    <w:rPr>
      <w:rFonts w:ascii="Tahoma" w:hAnsi="Tahoma" w:cs="Tahoma"/>
      <w:sz w:val="16"/>
      <w:szCs w:val="16"/>
    </w:rPr>
  </w:style>
  <w:style w:type="character" w:customStyle="1" w:styleId="BalloonTextChar">
    <w:name w:val="Balloon Text Char"/>
    <w:basedOn w:val="DefaultParagraphFont"/>
    <w:link w:val="BalloonText"/>
    <w:uiPriority w:val="99"/>
    <w:semiHidden/>
    <w:rsid w:val="00C05D34"/>
    <w:rPr>
      <w:rFonts w:ascii="Tahoma" w:eastAsia="Times New Roman" w:hAnsi="Tahoma" w:cs="Tahoma"/>
      <w:sz w:val="16"/>
      <w:szCs w:val="16"/>
    </w:rPr>
  </w:style>
  <w:style w:type="paragraph" w:styleId="Header">
    <w:name w:val="header"/>
    <w:basedOn w:val="Normal"/>
    <w:link w:val="HeaderChar"/>
    <w:uiPriority w:val="99"/>
    <w:unhideWhenUsed/>
    <w:rsid w:val="00CA51F6"/>
    <w:pPr>
      <w:tabs>
        <w:tab w:val="center" w:pos="4513"/>
        <w:tab w:val="right" w:pos="9026"/>
      </w:tabs>
    </w:pPr>
  </w:style>
  <w:style w:type="character" w:customStyle="1" w:styleId="HeaderChar">
    <w:name w:val="Header Char"/>
    <w:basedOn w:val="DefaultParagraphFont"/>
    <w:link w:val="Header"/>
    <w:uiPriority w:val="99"/>
    <w:rsid w:val="00CA51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51F6"/>
    <w:pPr>
      <w:tabs>
        <w:tab w:val="center" w:pos="4513"/>
        <w:tab w:val="right" w:pos="9026"/>
      </w:tabs>
    </w:pPr>
  </w:style>
  <w:style w:type="character" w:customStyle="1" w:styleId="FooterChar">
    <w:name w:val="Footer Char"/>
    <w:basedOn w:val="DefaultParagraphFont"/>
    <w:link w:val="Footer"/>
    <w:uiPriority w:val="99"/>
    <w:rsid w:val="00CA51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3752">
      <w:bodyDiv w:val="1"/>
      <w:marLeft w:val="0"/>
      <w:marRight w:val="0"/>
      <w:marTop w:val="0"/>
      <w:marBottom w:val="0"/>
      <w:divBdr>
        <w:top w:val="none" w:sz="0" w:space="0" w:color="auto"/>
        <w:left w:val="none" w:sz="0" w:space="0" w:color="auto"/>
        <w:bottom w:val="none" w:sz="0" w:space="0" w:color="auto"/>
        <w:right w:val="none" w:sz="0" w:space="0" w:color="auto"/>
      </w:divBdr>
    </w:div>
    <w:div w:id="688069164">
      <w:bodyDiv w:val="1"/>
      <w:marLeft w:val="0"/>
      <w:marRight w:val="0"/>
      <w:marTop w:val="0"/>
      <w:marBottom w:val="0"/>
      <w:divBdr>
        <w:top w:val="none" w:sz="0" w:space="0" w:color="auto"/>
        <w:left w:val="none" w:sz="0" w:space="0" w:color="auto"/>
        <w:bottom w:val="none" w:sz="0" w:space="0" w:color="auto"/>
        <w:right w:val="none" w:sz="0" w:space="0" w:color="auto"/>
      </w:divBdr>
    </w:div>
    <w:div w:id="1395422327">
      <w:bodyDiv w:val="1"/>
      <w:marLeft w:val="0"/>
      <w:marRight w:val="0"/>
      <w:marTop w:val="0"/>
      <w:marBottom w:val="0"/>
      <w:divBdr>
        <w:top w:val="none" w:sz="0" w:space="0" w:color="auto"/>
        <w:left w:val="none" w:sz="0" w:space="0" w:color="auto"/>
        <w:bottom w:val="none" w:sz="0" w:space="0" w:color="auto"/>
        <w:right w:val="none" w:sz="0" w:space="0" w:color="auto"/>
      </w:divBdr>
    </w:div>
    <w:div w:id="181475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Aimee Pinningon</cp:lastModifiedBy>
  <cp:revision>4</cp:revision>
  <cp:lastPrinted>2019-11-14T15:36:00Z</cp:lastPrinted>
  <dcterms:created xsi:type="dcterms:W3CDTF">2019-11-14T15:36:00Z</dcterms:created>
  <dcterms:modified xsi:type="dcterms:W3CDTF">2020-08-25T09:07:00Z</dcterms:modified>
</cp:coreProperties>
</file>