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52DA" w14:textId="77777777" w:rsidR="003A6698" w:rsidRDefault="003A6698" w:rsidP="000B3E67"/>
    <w:p w14:paraId="56942C41" w14:textId="57FD3854" w:rsidR="009128F6" w:rsidRPr="00F37CB7" w:rsidRDefault="00F37CB7" w:rsidP="00F37CB7">
      <w:pPr>
        <w:jc w:val="center"/>
      </w:pPr>
      <w:r w:rsidRPr="00C06688">
        <w:rPr>
          <w:noProof/>
          <w:lang w:eastAsia="en-GB"/>
        </w:rPr>
        <w:drawing>
          <wp:inline distT="0" distB="0" distL="0" distR="0" wp14:anchorId="31B1201B" wp14:editId="4B1FD9B1">
            <wp:extent cx="1533068" cy="1037609"/>
            <wp:effectExtent l="0" t="0" r="0" b="0"/>
            <wp:docPr id="21" name="Picture 21" descr="C:\Users\Office\Desktop\spring par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spring park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63" cy="108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276">
        <w:rPr>
          <w:rFonts w:ascii="Comic Sans MS" w:hAnsi="Comic Sans MS"/>
          <w:b/>
          <w:u w:val="single"/>
        </w:rPr>
        <w:t>Confidentiality</w:t>
      </w:r>
    </w:p>
    <w:p w14:paraId="0D72904F" w14:textId="77777777" w:rsidR="00B77276" w:rsidRDefault="00B77276" w:rsidP="00B77276">
      <w:pPr>
        <w:jc w:val="center"/>
        <w:rPr>
          <w:rFonts w:ascii="Comic Sans MS" w:hAnsi="Comic Sans MS"/>
          <w:b/>
          <w:u w:val="single"/>
        </w:rPr>
      </w:pPr>
    </w:p>
    <w:p w14:paraId="7F16E03E" w14:textId="77777777" w:rsidR="00B77276" w:rsidRDefault="00B77276" w:rsidP="00B77276">
      <w:pPr>
        <w:rPr>
          <w:rFonts w:ascii="Comic Sans MS" w:hAnsi="Comic Sans MS"/>
          <w:sz w:val="20"/>
          <w:szCs w:val="20"/>
        </w:rPr>
      </w:pPr>
    </w:p>
    <w:p w14:paraId="2BA5978C" w14:textId="563E355E" w:rsidR="00B77276" w:rsidRDefault="00B77276" w:rsidP="00B772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At Spring </w:t>
      </w:r>
      <w:r w:rsidR="00F37CB7">
        <w:rPr>
          <w:rFonts w:ascii="Comic Sans MS" w:hAnsi="Comic Sans MS"/>
          <w:sz w:val="20"/>
          <w:szCs w:val="20"/>
        </w:rPr>
        <w:t>Park</w:t>
      </w:r>
      <w:r>
        <w:rPr>
          <w:rFonts w:ascii="Comic Sans MS" w:hAnsi="Comic Sans MS"/>
          <w:sz w:val="20"/>
          <w:szCs w:val="20"/>
        </w:rPr>
        <w:t xml:space="preserve"> Nursery, we instil all staff members to be aware and </w:t>
      </w:r>
      <w:r w:rsidR="00F37CB7">
        <w:rPr>
          <w:rFonts w:ascii="Comic Sans MS" w:hAnsi="Comic Sans MS"/>
          <w:sz w:val="20"/>
          <w:szCs w:val="20"/>
        </w:rPr>
        <w:t>understand</w:t>
      </w:r>
      <w:r>
        <w:rPr>
          <w:rFonts w:ascii="Comic Sans MS" w:hAnsi="Comic Sans MS"/>
          <w:sz w:val="20"/>
          <w:szCs w:val="20"/>
        </w:rPr>
        <w:t xml:space="preserve"> the importance of confidentiality</w:t>
      </w:r>
      <w:r w:rsidR="00F37CB7"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Confidentiality involved</w:t>
      </w:r>
      <w:r w:rsidR="00F37CB7">
        <w:rPr>
          <w:rFonts w:ascii="Comic Sans MS" w:hAnsi="Comic Sans MS"/>
          <w:sz w:val="20"/>
          <w:szCs w:val="20"/>
        </w:rPr>
        <w:t xml:space="preserve"> includes</w:t>
      </w:r>
      <w:r>
        <w:rPr>
          <w:rFonts w:ascii="Comic Sans MS" w:hAnsi="Comic Sans MS"/>
          <w:sz w:val="20"/>
          <w:szCs w:val="20"/>
        </w:rPr>
        <w:t xml:space="preserve"> protecting personal information held about an individual. Personal information has been defined as consisting of sensitive information regarding an individual. </w:t>
      </w:r>
    </w:p>
    <w:p w14:paraId="0AB3946E" w14:textId="77777777" w:rsidR="00B77276" w:rsidRDefault="00B77276" w:rsidP="00B77276">
      <w:pPr>
        <w:rPr>
          <w:rFonts w:ascii="Comic Sans MS" w:hAnsi="Comic Sans MS"/>
          <w:sz w:val="20"/>
          <w:szCs w:val="20"/>
        </w:rPr>
      </w:pPr>
    </w:p>
    <w:p w14:paraId="23D99E38" w14:textId="77777777" w:rsidR="00F37CB7" w:rsidRDefault="00B77276" w:rsidP="00B77276">
      <w:pPr>
        <w:pStyle w:val="NormalWeb"/>
        <w:shd w:val="clear" w:color="auto" w:fill="FFFFFF"/>
        <w:spacing w:before="0" w:beforeAutospacing="0" w:after="180" w:afterAutospacing="0" w:line="274" w:lineRule="atLeast"/>
        <w:textAlignment w:val="baseline"/>
        <w:rPr>
          <w:rFonts w:ascii="Comic Sans MS" w:hAnsi="Comic Sans MS" w:cs="Arial"/>
          <w:color w:val="000000" w:themeColor="text1"/>
          <w:sz w:val="20"/>
          <w:szCs w:val="20"/>
        </w:rPr>
      </w:pP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To 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 xml:space="preserve">ensure that we 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meet the needs of all the children in our care it is important to share information with parents and 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>staff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  <w:r w:rsidR="00F37CB7" w:rsidRPr="00B77276">
        <w:rPr>
          <w:rFonts w:ascii="Comic Sans MS" w:hAnsi="Comic Sans MS" w:cs="Arial"/>
          <w:color w:val="000000" w:themeColor="text1"/>
          <w:sz w:val="20"/>
          <w:szCs w:val="20"/>
        </w:rPr>
        <w:t>to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 support the child’s development.  It may be necessary in some circumstances for the nursery to seek the help and advice from outside professionals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 xml:space="preserve">/agencies, when this is the case, we will always seek 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>the parent’s permission first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 xml:space="preserve">.  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>Any information and knowledge will be on a ‘need to know’ basis and will be kept confidential.</w:t>
      </w:r>
    </w:p>
    <w:p w14:paraId="2F0F1737" w14:textId="42672221" w:rsidR="00B77276" w:rsidRPr="00B77276" w:rsidRDefault="00B77276" w:rsidP="00B77276">
      <w:pPr>
        <w:pStyle w:val="NormalWeb"/>
        <w:shd w:val="clear" w:color="auto" w:fill="FFFFFF"/>
        <w:spacing w:before="0" w:beforeAutospacing="0" w:after="180" w:afterAutospacing="0" w:line="274" w:lineRule="atLeast"/>
        <w:textAlignment w:val="baseline"/>
        <w:rPr>
          <w:rFonts w:ascii="Comic Sans MS" w:hAnsi="Comic Sans MS" w:cs="Arial"/>
          <w:color w:val="000000" w:themeColor="text1"/>
          <w:sz w:val="20"/>
          <w:szCs w:val="20"/>
        </w:rPr>
      </w:pP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The nursery will only breach confidentiality concerning a child and their family if the matter becomes a 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>safeguarding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 issue.</w:t>
      </w:r>
    </w:p>
    <w:p w14:paraId="70FA7849" w14:textId="22F7A3A6" w:rsidR="00B77276" w:rsidRPr="00B77276" w:rsidRDefault="00B77276" w:rsidP="00B77276">
      <w:pPr>
        <w:pStyle w:val="NormalWeb"/>
        <w:shd w:val="clear" w:color="auto" w:fill="FFFFFF"/>
        <w:spacing w:before="0" w:beforeAutospacing="0" w:after="180" w:afterAutospacing="0" w:line="274" w:lineRule="atLeast"/>
        <w:textAlignment w:val="baseline"/>
        <w:rPr>
          <w:rFonts w:ascii="Comic Sans MS" w:hAnsi="Comic Sans MS" w:cs="Arial"/>
          <w:color w:val="000000" w:themeColor="text1"/>
          <w:sz w:val="20"/>
          <w:szCs w:val="20"/>
        </w:rPr>
      </w:pP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>The children’s p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>ersonal information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 xml:space="preserve">files </w:t>
      </w:r>
      <w:r w:rsidRPr="00B77276">
        <w:rPr>
          <w:rFonts w:ascii="Comic Sans MS" w:hAnsi="Comic Sans MS" w:cs="Arial"/>
          <w:color w:val="000000" w:themeColor="text1"/>
          <w:sz w:val="20"/>
          <w:szCs w:val="20"/>
        </w:rPr>
        <w:t xml:space="preserve">are kept </w:t>
      </w:r>
      <w:r w:rsidR="0039758E">
        <w:rPr>
          <w:rFonts w:ascii="Comic Sans MS" w:hAnsi="Comic Sans MS" w:cs="Arial"/>
          <w:color w:val="000000" w:themeColor="text1"/>
          <w:sz w:val="20"/>
          <w:szCs w:val="20"/>
        </w:rPr>
        <w:t xml:space="preserve">in a locked cabinet </w:t>
      </w:r>
      <w:r w:rsidR="00F37CB7">
        <w:rPr>
          <w:rFonts w:ascii="Comic Sans MS" w:hAnsi="Comic Sans MS" w:cs="Arial"/>
          <w:color w:val="000000" w:themeColor="text1"/>
          <w:sz w:val="20"/>
          <w:szCs w:val="20"/>
        </w:rPr>
        <w:t xml:space="preserve">in the office </w:t>
      </w:r>
      <w:r w:rsidR="0039758E">
        <w:rPr>
          <w:rFonts w:ascii="Comic Sans MS" w:hAnsi="Comic Sans MS" w:cs="Arial"/>
          <w:color w:val="000000" w:themeColor="text1"/>
          <w:sz w:val="20"/>
          <w:szCs w:val="20"/>
        </w:rPr>
        <w:t>that only the management team have access to. Under no circumstances can any staff member, parent/carer access this cabinet with the consent of the management team.</w:t>
      </w:r>
    </w:p>
    <w:p w14:paraId="53E58A85" w14:textId="77777777" w:rsidR="00B77276" w:rsidRDefault="00B77276" w:rsidP="00B77276">
      <w:pPr>
        <w:rPr>
          <w:rFonts w:ascii="Comic Sans MS" w:hAnsi="Comic Sans MS"/>
          <w:sz w:val="20"/>
          <w:szCs w:val="20"/>
        </w:rPr>
      </w:pPr>
    </w:p>
    <w:p w14:paraId="27FFEFDA" w14:textId="737CC8E4" w:rsidR="00B77276" w:rsidRDefault="00B77276" w:rsidP="00B772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purpose of the data protection legislation is to ensure that personal data is not processed without the knowledge and (except in certain cases) the consent of the data </w:t>
      </w:r>
      <w:r w:rsidR="00F37CB7">
        <w:rPr>
          <w:rFonts w:ascii="Comic Sans MS" w:hAnsi="Comic Sans MS"/>
          <w:sz w:val="20"/>
          <w:szCs w:val="20"/>
        </w:rPr>
        <w:t>subject.</w:t>
      </w:r>
    </w:p>
    <w:p w14:paraId="20A14860" w14:textId="77777777" w:rsidR="00B77276" w:rsidRDefault="00B77276" w:rsidP="00B77276">
      <w:pPr>
        <w:rPr>
          <w:rFonts w:ascii="Comic Sans MS" w:hAnsi="Comic Sans MS"/>
          <w:sz w:val="20"/>
          <w:szCs w:val="20"/>
        </w:rPr>
      </w:pPr>
    </w:p>
    <w:p w14:paraId="66625DF8" w14:textId="77777777" w:rsidR="0039758E" w:rsidRDefault="0039758E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nursery will comply with the </w:t>
      </w:r>
      <w:r w:rsidR="00897CAB">
        <w:rPr>
          <w:rFonts w:ascii="Comic Sans MS" w:hAnsi="Comic Sans MS"/>
          <w:sz w:val="20"/>
          <w:szCs w:val="20"/>
        </w:rPr>
        <w:t>GDPR Act May 2018</w:t>
      </w:r>
    </w:p>
    <w:p w14:paraId="66BBDDCA" w14:textId="4D889E8B" w:rsidR="00897CAB" w:rsidRDefault="00897CAB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All </w:t>
      </w:r>
      <w:r w:rsidR="00EE166E">
        <w:rPr>
          <w:rFonts w:ascii="Comic Sans MS" w:hAnsi="Comic Sans MS"/>
          <w:sz w:val="20"/>
          <w:szCs w:val="20"/>
        </w:rPr>
        <w:t>p</w:t>
      </w:r>
      <w:r>
        <w:rPr>
          <w:rFonts w:ascii="Comic Sans MS" w:hAnsi="Comic Sans MS"/>
          <w:sz w:val="20"/>
          <w:szCs w:val="20"/>
        </w:rPr>
        <w:t>arents/</w:t>
      </w:r>
      <w:r w:rsidR="00EE166E"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</w:rPr>
        <w:t xml:space="preserve">arers MUST provide the nursery with written consent to withhold any person </w:t>
      </w:r>
      <w:r w:rsidR="00EE166E">
        <w:rPr>
          <w:rFonts w:ascii="Comic Sans MS" w:hAnsi="Comic Sans MS"/>
          <w:sz w:val="20"/>
          <w:szCs w:val="20"/>
        </w:rPr>
        <w:t>information.</w:t>
      </w:r>
    </w:p>
    <w:p w14:paraId="50388166" w14:textId="6280EC23" w:rsidR="00897CAB" w:rsidRDefault="00897CAB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Before a child starts the nursery, parent/carer</w:t>
      </w:r>
      <w:r w:rsidR="00EE166E"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</w:rPr>
        <w:t xml:space="preserve"> will be asked to sign several forms to clarify Spring</w:t>
      </w:r>
      <w:r w:rsidR="00EE166E">
        <w:rPr>
          <w:rFonts w:ascii="Comic Sans MS" w:hAnsi="Comic Sans MS"/>
          <w:sz w:val="20"/>
          <w:szCs w:val="20"/>
        </w:rPr>
        <w:t xml:space="preserve"> Park </w:t>
      </w:r>
      <w:r>
        <w:rPr>
          <w:rFonts w:ascii="Comic Sans MS" w:hAnsi="Comic Sans MS"/>
          <w:sz w:val="20"/>
          <w:szCs w:val="20"/>
        </w:rPr>
        <w:t xml:space="preserve">Nursery can hold this </w:t>
      </w:r>
      <w:r w:rsidR="00EE166E">
        <w:rPr>
          <w:rFonts w:ascii="Comic Sans MS" w:hAnsi="Comic Sans MS"/>
          <w:sz w:val="20"/>
          <w:szCs w:val="20"/>
        </w:rPr>
        <w:t>information.</w:t>
      </w:r>
    </w:p>
    <w:p w14:paraId="22C8F8ED" w14:textId="25D73E2C" w:rsidR="0039758E" w:rsidRDefault="0039758E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Parents/carers can often divulge personal information to </w:t>
      </w:r>
      <w:r w:rsidR="00EE166E">
        <w:rPr>
          <w:rFonts w:ascii="Comic Sans MS" w:hAnsi="Comic Sans MS"/>
          <w:sz w:val="20"/>
          <w:szCs w:val="20"/>
        </w:rPr>
        <w:t>staff,</w:t>
      </w:r>
      <w:r>
        <w:rPr>
          <w:rFonts w:ascii="Comic Sans MS" w:hAnsi="Comic Sans MS"/>
          <w:sz w:val="20"/>
          <w:szCs w:val="20"/>
        </w:rPr>
        <w:t xml:space="preserve"> and it is Spring </w:t>
      </w:r>
      <w:r w:rsidR="00EE166E">
        <w:rPr>
          <w:rFonts w:ascii="Comic Sans MS" w:hAnsi="Comic Sans MS"/>
          <w:sz w:val="20"/>
          <w:szCs w:val="20"/>
        </w:rPr>
        <w:t xml:space="preserve">Park </w:t>
      </w:r>
      <w:r>
        <w:rPr>
          <w:rFonts w:ascii="Comic Sans MS" w:hAnsi="Comic Sans MS"/>
          <w:sz w:val="20"/>
          <w:szCs w:val="20"/>
        </w:rPr>
        <w:t>Nursery Policy that this information must be held in confidence. However, the member of staff must always inform the parents/carers that this information will be shared with</w:t>
      </w:r>
      <w:r w:rsidR="00BC10DA">
        <w:rPr>
          <w:rFonts w:ascii="Comic Sans MS" w:hAnsi="Comic Sans MS"/>
          <w:sz w:val="20"/>
          <w:szCs w:val="20"/>
        </w:rPr>
        <w:t xml:space="preserve"> </w:t>
      </w:r>
      <w:r w:rsidR="00EE166E">
        <w:rPr>
          <w:rFonts w:ascii="Comic Sans MS" w:hAnsi="Comic Sans MS"/>
          <w:sz w:val="20"/>
          <w:szCs w:val="20"/>
        </w:rPr>
        <w:t>the management team.</w:t>
      </w:r>
    </w:p>
    <w:p w14:paraId="130271E5" w14:textId="59171279" w:rsidR="0039758E" w:rsidRDefault="0039758E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a parent/carer involves a member of staff in discussion about any aspect of the nursery operations, they must inform the nursery manager or nursery deputy manager </w:t>
      </w:r>
      <w:r w:rsidR="00EE166E">
        <w:rPr>
          <w:rFonts w:ascii="Comic Sans MS" w:hAnsi="Comic Sans MS"/>
          <w:sz w:val="20"/>
          <w:szCs w:val="20"/>
        </w:rPr>
        <w:t>immediately.</w:t>
      </w:r>
    </w:p>
    <w:p w14:paraId="5FD810D7" w14:textId="27CB60F8" w:rsidR="0039758E" w:rsidRDefault="0039758E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Parents/carers are required to supply personal information as part of their contract with Spring </w:t>
      </w:r>
      <w:r w:rsidR="00EE166E">
        <w:rPr>
          <w:rFonts w:ascii="Comic Sans MS" w:hAnsi="Comic Sans MS"/>
          <w:sz w:val="20"/>
          <w:szCs w:val="20"/>
        </w:rPr>
        <w:t xml:space="preserve">Park </w:t>
      </w:r>
      <w:r>
        <w:rPr>
          <w:rFonts w:ascii="Comic Sans MS" w:hAnsi="Comic Sans MS"/>
          <w:sz w:val="20"/>
          <w:szCs w:val="20"/>
        </w:rPr>
        <w:t>Nursery. This information is held in the nursery office and the nursery management team will disseminate any information required to facilitate care for the individual child</w:t>
      </w:r>
      <w:r w:rsidR="00EE166E">
        <w:rPr>
          <w:rFonts w:ascii="Comic Sans MS" w:hAnsi="Comic Sans MS"/>
          <w:sz w:val="20"/>
          <w:szCs w:val="20"/>
        </w:rPr>
        <w:t>.</w:t>
      </w:r>
    </w:p>
    <w:p w14:paraId="7F0B0036" w14:textId="4053DF10" w:rsidR="0039758E" w:rsidRDefault="0039758E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Information such as emergency contact numbers are kept with the office registers</w:t>
      </w:r>
      <w:r w:rsidR="00EE166E">
        <w:rPr>
          <w:rFonts w:ascii="Comic Sans MS" w:hAnsi="Comic Sans MS"/>
          <w:sz w:val="20"/>
          <w:szCs w:val="20"/>
        </w:rPr>
        <w:t>.</w:t>
      </w:r>
    </w:p>
    <w:p w14:paraId="64141E56" w14:textId="6CA141E6" w:rsidR="0039758E" w:rsidRDefault="0039758E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dietary requirements are in red writing in each room displayed personally for all staff to be made aware of and so no parent/carer can access this personal information</w:t>
      </w:r>
      <w:r w:rsidR="00EE166E">
        <w:rPr>
          <w:rFonts w:ascii="Comic Sans MS" w:hAnsi="Comic Sans MS"/>
          <w:sz w:val="20"/>
          <w:szCs w:val="20"/>
        </w:rPr>
        <w:t>.</w:t>
      </w:r>
    </w:p>
    <w:p w14:paraId="72DCB9DB" w14:textId="789983E6" w:rsidR="0039758E" w:rsidRDefault="0039758E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Parents/carers have access to information about their child, but no information about any personal details </w:t>
      </w:r>
      <w:proofErr w:type="gramStart"/>
      <w:r w:rsidR="00EE166E">
        <w:rPr>
          <w:rFonts w:ascii="Comic Sans MS" w:hAnsi="Comic Sans MS"/>
          <w:sz w:val="20"/>
          <w:szCs w:val="20"/>
        </w:rPr>
        <w:t>in regard to</w:t>
      </w:r>
      <w:proofErr w:type="gramEnd"/>
      <w:r>
        <w:rPr>
          <w:rFonts w:ascii="Comic Sans MS" w:hAnsi="Comic Sans MS"/>
          <w:sz w:val="20"/>
          <w:szCs w:val="20"/>
        </w:rPr>
        <w:t xml:space="preserve"> another child is accessible to any other parent/carer</w:t>
      </w:r>
      <w:r w:rsidR="00EE166E">
        <w:rPr>
          <w:rFonts w:ascii="Comic Sans MS" w:hAnsi="Comic Sans MS"/>
          <w:sz w:val="20"/>
          <w:szCs w:val="20"/>
        </w:rPr>
        <w:t>.</w:t>
      </w:r>
    </w:p>
    <w:p w14:paraId="18D306FD" w14:textId="3466168D" w:rsidR="005852B5" w:rsidRDefault="005852B5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Any potentially sensitive information relating to a child’s personal welfare and </w:t>
      </w:r>
      <w:r w:rsidR="00EE166E">
        <w:rPr>
          <w:rFonts w:ascii="Comic Sans MS" w:hAnsi="Comic Sans MS"/>
          <w:sz w:val="20"/>
          <w:szCs w:val="20"/>
        </w:rPr>
        <w:t>safety should</w:t>
      </w:r>
      <w:r>
        <w:rPr>
          <w:rFonts w:ascii="Comic Sans MS" w:hAnsi="Comic Sans MS"/>
          <w:sz w:val="20"/>
          <w:szCs w:val="20"/>
        </w:rPr>
        <w:t xml:space="preserve"> and will only be shared with those directly involved in the child’s care within Spring </w:t>
      </w:r>
      <w:r w:rsidR="00EE166E">
        <w:rPr>
          <w:rFonts w:ascii="Comic Sans MS" w:hAnsi="Comic Sans MS"/>
          <w:sz w:val="20"/>
          <w:szCs w:val="20"/>
        </w:rPr>
        <w:t>Park</w:t>
      </w:r>
      <w:r>
        <w:rPr>
          <w:rFonts w:ascii="Comic Sans MS" w:hAnsi="Comic Sans MS"/>
          <w:sz w:val="20"/>
          <w:szCs w:val="20"/>
        </w:rPr>
        <w:t xml:space="preserve"> Nursery</w:t>
      </w:r>
      <w:r w:rsidR="00EE166E">
        <w:rPr>
          <w:rFonts w:ascii="Comic Sans MS" w:hAnsi="Comic Sans MS"/>
          <w:sz w:val="20"/>
          <w:szCs w:val="20"/>
        </w:rPr>
        <w:t>.</w:t>
      </w:r>
    </w:p>
    <w:p w14:paraId="72BFD845" w14:textId="4B7BECC6" w:rsidR="005852B5" w:rsidRDefault="005852B5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some circumstances, it is not appropriate to promise absolute assurance of confidentiality to those who disclose or discuss any personal issues</w:t>
      </w:r>
      <w:r w:rsidR="00EE166E">
        <w:rPr>
          <w:rFonts w:ascii="Comic Sans MS" w:hAnsi="Comic Sans MS"/>
          <w:sz w:val="20"/>
          <w:szCs w:val="20"/>
        </w:rPr>
        <w:t>.</w:t>
      </w:r>
    </w:p>
    <w:p w14:paraId="4CBF79F3" w14:textId="308DAEDA" w:rsidR="005852B5" w:rsidRPr="0039758E" w:rsidRDefault="005852B5" w:rsidP="0039758E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Staff who break the confidence of a parent/carer will be subject to Spring </w:t>
      </w:r>
      <w:r w:rsidR="00EE166E">
        <w:rPr>
          <w:rFonts w:ascii="Comic Sans MS" w:hAnsi="Comic Sans MS"/>
          <w:sz w:val="20"/>
          <w:szCs w:val="20"/>
        </w:rPr>
        <w:t xml:space="preserve">Park </w:t>
      </w:r>
      <w:r>
        <w:rPr>
          <w:rFonts w:ascii="Comic Sans MS" w:hAnsi="Comic Sans MS"/>
          <w:sz w:val="20"/>
          <w:szCs w:val="20"/>
        </w:rPr>
        <w:t>Nursery formal disciplinary procedures</w:t>
      </w:r>
    </w:p>
    <w:p w14:paraId="68B62F26" w14:textId="77777777" w:rsidR="00B77276" w:rsidRDefault="00B77276" w:rsidP="00B77276">
      <w:pPr>
        <w:rPr>
          <w:rFonts w:ascii="Comic Sans MS" w:hAnsi="Comic Sans MS"/>
          <w:sz w:val="20"/>
          <w:szCs w:val="20"/>
        </w:rPr>
      </w:pPr>
    </w:p>
    <w:p w14:paraId="303BB6C6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7DDF87F8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03701E39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7F441E2F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7346FB17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051B91AD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0DB0581E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41312834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15E01A4D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515DB36B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12B8F999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5D4C215F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4CA91B98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0E946725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6E45B082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029162AB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1E82DBEB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1D3B76C8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0D4887D0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328EF009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309B48F6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504AC7FA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5FE6AE04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2FAEB462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5C4AE0C7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3F9E0F94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2DC88013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7FE63489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3D7A7198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1D649795" w14:textId="77777777" w:rsidR="005852B5" w:rsidRDefault="005852B5" w:rsidP="00B77276">
      <w:pPr>
        <w:rPr>
          <w:rFonts w:ascii="Comic Sans MS" w:hAnsi="Comic Sans MS"/>
          <w:sz w:val="20"/>
          <w:szCs w:val="20"/>
        </w:rPr>
      </w:pPr>
    </w:p>
    <w:p w14:paraId="2C0F3274" w14:textId="044ADCC9" w:rsidR="00897CAB" w:rsidRPr="00BC10DA" w:rsidRDefault="00897CAB" w:rsidP="00BC10DA">
      <w:pPr>
        <w:jc w:val="center"/>
        <w:rPr>
          <w:rFonts w:ascii="Comic Sans MS" w:hAnsi="Comic Sans MS"/>
          <w:sz w:val="18"/>
          <w:szCs w:val="18"/>
        </w:rPr>
      </w:pPr>
    </w:p>
    <w:sectPr w:rsidR="00897CAB" w:rsidRPr="00BC10DA" w:rsidSect="003A66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E568" w14:textId="77777777" w:rsidR="0066628E" w:rsidRDefault="0066628E" w:rsidP="00ED643B">
      <w:r>
        <w:separator/>
      </w:r>
    </w:p>
  </w:endnote>
  <w:endnote w:type="continuationSeparator" w:id="0">
    <w:p w14:paraId="5E2A61D4" w14:textId="77777777" w:rsidR="0066628E" w:rsidRDefault="0066628E" w:rsidP="00ED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2679" w14:textId="4882739B" w:rsidR="00EE166E" w:rsidRDefault="00EE166E">
    <w:pPr>
      <w:pStyle w:val="Footer"/>
    </w:pPr>
    <w:r>
      <w:t>Reviewed Feb 2021</w:t>
    </w:r>
  </w:p>
  <w:p w14:paraId="4F99CA37" w14:textId="77777777" w:rsidR="00EE166E" w:rsidRDefault="00EE166E">
    <w:pPr>
      <w:pStyle w:val="Footer"/>
    </w:pPr>
  </w:p>
  <w:p w14:paraId="6439612D" w14:textId="77777777" w:rsidR="00ED643B" w:rsidRDefault="00ED6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49ED" w14:textId="77777777" w:rsidR="0066628E" w:rsidRDefault="0066628E" w:rsidP="00ED643B">
      <w:r>
        <w:separator/>
      </w:r>
    </w:p>
  </w:footnote>
  <w:footnote w:type="continuationSeparator" w:id="0">
    <w:p w14:paraId="50EFD02E" w14:textId="77777777" w:rsidR="0066628E" w:rsidRDefault="0066628E" w:rsidP="00ED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250D" w14:textId="1A7BE2B2" w:rsidR="00383920" w:rsidRDefault="00383920">
    <w:pPr>
      <w:pStyle w:val="Header"/>
    </w:pPr>
    <w:r>
      <w:t>Reviewed Sept 2025</w:t>
    </w:r>
  </w:p>
  <w:p w14:paraId="640096CB" w14:textId="77777777" w:rsidR="00383920" w:rsidRDefault="0038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92C"/>
    <w:multiLevelType w:val="hybridMultilevel"/>
    <w:tmpl w:val="3104F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4E1"/>
    <w:multiLevelType w:val="hybridMultilevel"/>
    <w:tmpl w:val="F116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289"/>
    <w:multiLevelType w:val="hybridMultilevel"/>
    <w:tmpl w:val="FEC69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618"/>
    <w:multiLevelType w:val="hybridMultilevel"/>
    <w:tmpl w:val="54FEF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214A"/>
    <w:multiLevelType w:val="hybridMultilevel"/>
    <w:tmpl w:val="8C788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70436">
    <w:abstractNumId w:val="4"/>
  </w:num>
  <w:num w:numId="2" w16cid:durableId="1928414950">
    <w:abstractNumId w:val="3"/>
  </w:num>
  <w:num w:numId="3" w16cid:durableId="1184705434">
    <w:abstractNumId w:val="0"/>
  </w:num>
  <w:num w:numId="4" w16cid:durableId="317342765">
    <w:abstractNumId w:val="1"/>
  </w:num>
  <w:num w:numId="5" w16cid:durableId="128427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20"/>
    <w:rsid w:val="000307D7"/>
    <w:rsid w:val="00077F86"/>
    <w:rsid w:val="000B3E67"/>
    <w:rsid w:val="000D4132"/>
    <w:rsid w:val="00120A30"/>
    <w:rsid w:val="00124D7E"/>
    <w:rsid w:val="00142CB5"/>
    <w:rsid w:val="00146F18"/>
    <w:rsid w:val="00191B85"/>
    <w:rsid w:val="00263572"/>
    <w:rsid w:val="00282251"/>
    <w:rsid w:val="002929D4"/>
    <w:rsid w:val="00300D2C"/>
    <w:rsid w:val="003265E7"/>
    <w:rsid w:val="00340438"/>
    <w:rsid w:val="00364731"/>
    <w:rsid w:val="00383920"/>
    <w:rsid w:val="0039758E"/>
    <w:rsid w:val="003A6698"/>
    <w:rsid w:val="004E45E0"/>
    <w:rsid w:val="004F6C47"/>
    <w:rsid w:val="00512A95"/>
    <w:rsid w:val="005156EB"/>
    <w:rsid w:val="005852B5"/>
    <w:rsid w:val="0066628E"/>
    <w:rsid w:val="007643E7"/>
    <w:rsid w:val="007F3889"/>
    <w:rsid w:val="00853C65"/>
    <w:rsid w:val="00897CAB"/>
    <w:rsid w:val="008A40DA"/>
    <w:rsid w:val="009128F6"/>
    <w:rsid w:val="009A6BF3"/>
    <w:rsid w:val="009E2ED2"/>
    <w:rsid w:val="00B10C5C"/>
    <w:rsid w:val="00B37EED"/>
    <w:rsid w:val="00B77276"/>
    <w:rsid w:val="00BC10DA"/>
    <w:rsid w:val="00C4428C"/>
    <w:rsid w:val="00C7588B"/>
    <w:rsid w:val="00CA197D"/>
    <w:rsid w:val="00D31478"/>
    <w:rsid w:val="00D53620"/>
    <w:rsid w:val="00DE0BC0"/>
    <w:rsid w:val="00DF41A0"/>
    <w:rsid w:val="00E00272"/>
    <w:rsid w:val="00E057C3"/>
    <w:rsid w:val="00E61646"/>
    <w:rsid w:val="00E840D3"/>
    <w:rsid w:val="00ED643B"/>
    <w:rsid w:val="00EE166E"/>
    <w:rsid w:val="00EE291C"/>
    <w:rsid w:val="00F131BB"/>
    <w:rsid w:val="00F1588A"/>
    <w:rsid w:val="00F37CB7"/>
    <w:rsid w:val="00F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B4F5"/>
  <w15:docId w15:val="{63D0B5C1-07D2-4D12-BA2D-82719407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536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3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7276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64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4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4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Spring Park Nursery</cp:lastModifiedBy>
  <cp:revision>3</cp:revision>
  <cp:lastPrinted>2019-11-14T15:38:00Z</cp:lastPrinted>
  <dcterms:created xsi:type="dcterms:W3CDTF">2021-02-03T11:35:00Z</dcterms:created>
  <dcterms:modified xsi:type="dcterms:W3CDTF">2025-10-02T12:56:00Z</dcterms:modified>
</cp:coreProperties>
</file>